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EB58E" w14:textId="0D9CA1CF" w:rsidR="002525C6" w:rsidRPr="0061199C" w:rsidRDefault="00260D25">
      <w:pPr>
        <w:rPr>
          <w:b/>
          <w:sz w:val="36"/>
          <w:szCs w:val="36"/>
          <w:u w:val="single"/>
        </w:rPr>
      </w:pPr>
      <w:r w:rsidRPr="0061199C">
        <w:rPr>
          <w:b/>
          <w:sz w:val="36"/>
          <w:szCs w:val="36"/>
          <w:u w:val="single"/>
        </w:rPr>
        <w:t>Homework</w:t>
      </w:r>
      <w:r w:rsidR="00FA18FE" w:rsidRPr="0061199C">
        <w:rPr>
          <w:b/>
          <w:sz w:val="36"/>
          <w:szCs w:val="36"/>
          <w:u w:val="single"/>
        </w:rPr>
        <w:t xml:space="preserve"> </w:t>
      </w:r>
      <w:r w:rsidR="00D51352">
        <w:rPr>
          <w:b/>
          <w:sz w:val="36"/>
          <w:szCs w:val="36"/>
          <w:u w:val="single"/>
        </w:rPr>
        <w:t xml:space="preserve"> </w:t>
      </w:r>
      <w:r w:rsidR="00C93C69">
        <w:rPr>
          <w:b/>
          <w:sz w:val="36"/>
          <w:szCs w:val="36"/>
          <w:u w:val="single"/>
        </w:rPr>
        <w:t xml:space="preserve">Summer </w:t>
      </w:r>
      <w:r w:rsidR="003353F1">
        <w:rPr>
          <w:b/>
          <w:sz w:val="36"/>
          <w:szCs w:val="36"/>
          <w:u w:val="single"/>
        </w:rPr>
        <w:t>2nd</w:t>
      </w:r>
      <w:r w:rsidR="00FA18FE" w:rsidRPr="0061199C">
        <w:rPr>
          <w:b/>
          <w:sz w:val="36"/>
          <w:szCs w:val="36"/>
          <w:u w:val="single"/>
        </w:rPr>
        <w:t xml:space="preserve"> Half Term</w:t>
      </w:r>
      <w:r w:rsidR="006B4654">
        <w:rPr>
          <w:b/>
          <w:sz w:val="36"/>
          <w:szCs w:val="36"/>
          <w:u w:val="single"/>
        </w:rPr>
        <w:t xml:space="preserve"> – </w:t>
      </w:r>
      <w:proofErr w:type="spellStart"/>
      <w:r w:rsidR="006B4654">
        <w:rPr>
          <w:b/>
          <w:sz w:val="36"/>
          <w:szCs w:val="36"/>
          <w:u w:val="single"/>
        </w:rPr>
        <w:t>Godrevy</w:t>
      </w:r>
      <w:proofErr w:type="spellEnd"/>
      <w:r w:rsidR="006B4654">
        <w:rPr>
          <w:b/>
          <w:sz w:val="36"/>
          <w:szCs w:val="36"/>
          <w:u w:val="single"/>
        </w:rPr>
        <w:t xml:space="preserve"> class </w:t>
      </w:r>
      <w:r w:rsidR="00FA18FE" w:rsidRPr="0061199C">
        <w:rPr>
          <w:b/>
          <w:sz w:val="36"/>
          <w:szCs w:val="36"/>
          <w:u w:val="single"/>
        </w:rPr>
        <w:t xml:space="preserve"> </w:t>
      </w:r>
      <w:r w:rsidR="006B4654">
        <w:rPr>
          <w:b/>
          <w:sz w:val="36"/>
          <w:szCs w:val="36"/>
          <w:u w:val="single"/>
        </w:rPr>
        <w:t xml:space="preserve">  Name:                               .</w:t>
      </w:r>
    </w:p>
    <w:p w14:paraId="34A7C0B6" w14:textId="42208DA8" w:rsidR="00260D25" w:rsidRPr="004F66A6" w:rsidRDefault="00F64569">
      <w:pPr>
        <w:rPr>
          <w:sz w:val="20"/>
          <w:szCs w:val="20"/>
        </w:rPr>
      </w:pPr>
      <w:r w:rsidRPr="004F66A6">
        <w:rPr>
          <w:sz w:val="20"/>
          <w:szCs w:val="20"/>
        </w:rPr>
        <w:t xml:space="preserve">After </w:t>
      </w:r>
      <w:r w:rsidR="00712EF1" w:rsidRPr="004F66A6">
        <w:rPr>
          <w:sz w:val="20"/>
          <w:szCs w:val="20"/>
        </w:rPr>
        <w:t>with previous</w:t>
      </w:r>
      <w:r w:rsidRPr="004F66A6">
        <w:rPr>
          <w:sz w:val="20"/>
          <w:szCs w:val="20"/>
        </w:rPr>
        <w:t xml:space="preserve"> year</w:t>
      </w:r>
      <w:r w:rsidR="00712EF1" w:rsidRPr="004F66A6">
        <w:rPr>
          <w:sz w:val="20"/>
          <w:szCs w:val="20"/>
        </w:rPr>
        <w:t>s</w:t>
      </w:r>
      <w:r w:rsidR="00CE58DE" w:rsidRPr="004F66A6">
        <w:rPr>
          <w:sz w:val="20"/>
          <w:szCs w:val="20"/>
        </w:rPr>
        <w:t xml:space="preserve"> we have chosen to keep with the format used for homework a</w:t>
      </w:r>
      <w:r w:rsidR="00712EF1" w:rsidRPr="004F66A6">
        <w:rPr>
          <w:sz w:val="20"/>
          <w:szCs w:val="20"/>
        </w:rPr>
        <w:t xml:space="preserve">nd hope that it offers you </w:t>
      </w:r>
      <w:r w:rsidR="00AB0919" w:rsidRPr="004F66A6">
        <w:rPr>
          <w:sz w:val="20"/>
          <w:szCs w:val="20"/>
        </w:rPr>
        <w:t>opportunities to support core academic learning but also to be creative and have fun with learning</w:t>
      </w:r>
      <w:r w:rsidR="00CE58DE" w:rsidRPr="004F66A6">
        <w:rPr>
          <w:sz w:val="20"/>
          <w:szCs w:val="20"/>
        </w:rPr>
        <w:t xml:space="preserve">.  </w:t>
      </w:r>
      <w:r w:rsidR="00783231" w:rsidRPr="004F66A6">
        <w:rPr>
          <w:sz w:val="20"/>
          <w:szCs w:val="20"/>
        </w:rPr>
        <w:t xml:space="preserve">The tasks set are optional but it would be good to try at least one PSHE and Topic homework whilst </w:t>
      </w:r>
      <w:r w:rsidR="00783231" w:rsidRPr="004F66A6">
        <w:rPr>
          <w:b/>
          <w:sz w:val="20"/>
          <w:szCs w:val="20"/>
        </w:rPr>
        <w:t>reading remains the single most important thing you can do at home</w:t>
      </w:r>
      <w:r w:rsidR="00783231" w:rsidRPr="004F66A6">
        <w:rPr>
          <w:sz w:val="20"/>
          <w:szCs w:val="20"/>
        </w:rPr>
        <w:t xml:space="preserve"> to supp</w:t>
      </w:r>
      <w:r w:rsidR="002562D8" w:rsidRPr="004F66A6">
        <w:rPr>
          <w:sz w:val="20"/>
          <w:szCs w:val="20"/>
        </w:rPr>
        <w:t>ort your child in</w:t>
      </w:r>
      <w:r w:rsidR="00783231" w:rsidRPr="004F66A6">
        <w:rPr>
          <w:sz w:val="20"/>
          <w:szCs w:val="20"/>
        </w:rPr>
        <w:t xml:space="preserve"> school</w:t>
      </w:r>
      <w:r w:rsidR="002562D8" w:rsidRPr="004F66A6">
        <w:rPr>
          <w:sz w:val="20"/>
          <w:szCs w:val="20"/>
        </w:rPr>
        <w:t xml:space="preserve">.  </w:t>
      </w:r>
      <w:r w:rsidR="00B65C2B" w:rsidRPr="004F66A6">
        <w:rPr>
          <w:sz w:val="20"/>
          <w:szCs w:val="20"/>
        </w:rPr>
        <w:t xml:space="preserve">The school now subscribes to Seesaw and sometimes teachers may suggest that you post your efforts for topic and Personal Moral Spiritual tasks on </w:t>
      </w:r>
      <w:r w:rsidR="00A7152B" w:rsidRPr="004F66A6">
        <w:rPr>
          <w:sz w:val="20"/>
          <w:szCs w:val="20"/>
        </w:rPr>
        <w:t>your journal</w:t>
      </w:r>
      <w:r w:rsidR="00B65C2B" w:rsidRPr="004F66A6">
        <w:rPr>
          <w:sz w:val="20"/>
          <w:szCs w:val="20"/>
        </w:rPr>
        <w:t xml:space="preserve"> otherwise bring them into school. </w:t>
      </w:r>
      <w:r w:rsidR="00783231" w:rsidRPr="004F66A6">
        <w:rPr>
          <w:sz w:val="20"/>
          <w:szCs w:val="20"/>
        </w:rPr>
        <w:t xml:space="preserve">The school </w:t>
      </w:r>
      <w:r w:rsidR="00712EF1" w:rsidRPr="004F66A6">
        <w:rPr>
          <w:sz w:val="20"/>
          <w:szCs w:val="20"/>
        </w:rPr>
        <w:t xml:space="preserve">continues to use the internet based </w:t>
      </w:r>
      <w:proofErr w:type="spellStart"/>
      <w:r w:rsidR="00712EF1" w:rsidRPr="004F66A6">
        <w:rPr>
          <w:sz w:val="20"/>
          <w:szCs w:val="20"/>
        </w:rPr>
        <w:t>maths</w:t>
      </w:r>
      <w:proofErr w:type="spellEnd"/>
      <w:r w:rsidR="00712EF1" w:rsidRPr="004F66A6">
        <w:rPr>
          <w:sz w:val="20"/>
          <w:szCs w:val="20"/>
        </w:rPr>
        <w:t xml:space="preserve"> resource, Mathletics</w:t>
      </w:r>
      <w:r w:rsidR="00AB0919" w:rsidRPr="004F66A6">
        <w:rPr>
          <w:sz w:val="20"/>
          <w:szCs w:val="20"/>
        </w:rPr>
        <w:t>,</w:t>
      </w:r>
      <w:r w:rsidR="00577BB9" w:rsidRPr="004F66A6">
        <w:rPr>
          <w:sz w:val="20"/>
          <w:szCs w:val="20"/>
        </w:rPr>
        <w:t xml:space="preserve"> and has now also subscribes to Times Table Rockstars.  You should </w:t>
      </w:r>
      <w:r w:rsidR="00712EF1" w:rsidRPr="004F66A6">
        <w:rPr>
          <w:sz w:val="20"/>
          <w:szCs w:val="20"/>
        </w:rPr>
        <w:t xml:space="preserve">have </w:t>
      </w:r>
      <w:r w:rsidR="00577BB9" w:rsidRPr="004F66A6">
        <w:rPr>
          <w:sz w:val="20"/>
          <w:szCs w:val="20"/>
        </w:rPr>
        <w:t>l</w:t>
      </w:r>
      <w:r w:rsidR="00712EF1" w:rsidRPr="004F66A6">
        <w:rPr>
          <w:sz w:val="20"/>
          <w:szCs w:val="20"/>
        </w:rPr>
        <w:t>ogin</w:t>
      </w:r>
      <w:r w:rsidR="00577BB9" w:rsidRPr="004F66A6">
        <w:rPr>
          <w:sz w:val="20"/>
          <w:szCs w:val="20"/>
        </w:rPr>
        <w:t>s for both resources</w:t>
      </w:r>
      <w:r w:rsidR="00AB0919" w:rsidRPr="004F66A6">
        <w:rPr>
          <w:sz w:val="20"/>
          <w:szCs w:val="20"/>
        </w:rPr>
        <w:t xml:space="preserve"> (obtainable from </w:t>
      </w:r>
      <w:proofErr w:type="spellStart"/>
      <w:r w:rsidR="00AB0919" w:rsidRPr="004F66A6">
        <w:rPr>
          <w:sz w:val="20"/>
          <w:szCs w:val="20"/>
        </w:rPr>
        <w:t>Mrs</w:t>
      </w:r>
      <w:proofErr w:type="spellEnd"/>
      <w:r w:rsidR="00AB0919" w:rsidRPr="004F66A6">
        <w:rPr>
          <w:sz w:val="20"/>
          <w:szCs w:val="20"/>
        </w:rPr>
        <w:t xml:space="preserve"> B or your class teacher).  Occasionally teachers may choose to set tasks on Mathletics but if they do not you can </w:t>
      </w:r>
      <w:proofErr w:type="spellStart"/>
      <w:r w:rsidR="00AB0919" w:rsidRPr="004F66A6">
        <w:rPr>
          <w:sz w:val="20"/>
          <w:szCs w:val="20"/>
        </w:rPr>
        <w:t>practise</w:t>
      </w:r>
      <w:proofErr w:type="spellEnd"/>
      <w:r w:rsidR="00AB0919" w:rsidRPr="004F66A6">
        <w:rPr>
          <w:sz w:val="20"/>
          <w:szCs w:val="20"/>
        </w:rPr>
        <w:t xml:space="preserve"> </w:t>
      </w:r>
      <w:proofErr w:type="spellStart"/>
      <w:r w:rsidR="00AB0919" w:rsidRPr="004F66A6">
        <w:rPr>
          <w:sz w:val="20"/>
          <w:szCs w:val="20"/>
        </w:rPr>
        <w:t>maths</w:t>
      </w:r>
      <w:proofErr w:type="spellEnd"/>
      <w:r w:rsidR="00AB0919" w:rsidRPr="004F66A6">
        <w:rPr>
          <w:sz w:val="20"/>
          <w:szCs w:val="20"/>
        </w:rPr>
        <w:t xml:space="preserve"> of your choice </w:t>
      </w:r>
      <w:r w:rsidR="00577BB9" w:rsidRPr="004F66A6">
        <w:rPr>
          <w:sz w:val="20"/>
          <w:szCs w:val="20"/>
        </w:rPr>
        <w:t>and Times Table Rockstars is excellent for learning those all</w:t>
      </w:r>
      <w:r w:rsidR="00797C1F">
        <w:rPr>
          <w:sz w:val="20"/>
          <w:szCs w:val="20"/>
        </w:rPr>
        <w:t>-</w:t>
      </w:r>
      <w:r w:rsidR="00577BB9" w:rsidRPr="004F66A6">
        <w:rPr>
          <w:sz w:val="20"/>
          <w:szCs w:val="20"/>
        </w:rPr>
        <w:t>important facts</w:t>
      </w:r>
      <w:r w:rsidR="00AB0919" w:rsidRPr="004F66A6">
        <w:rPr>
          <w:sz w:val="20"/>
          <w:szCs w:val="20"/>
        </w:rPr>
        <w:t>.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w:t>
      </w:r>
      <w:r w:rsidR="00B65C2B" w:rsidRPr="004F66A6">
        <w:rPr>
          <w:sz w:val="20"/>
          <w:szCs w:val="20"/>
        </w:rPr>
        <w:t xml:space="preserve">  We hope you have fun supporting learning at home and did I mention that </w:t>
      </w:r>
      <w:r w:rsidR="00B65C2B" w:rsidRPr="004F66A6">
        <w:rPr>
          <w:b/>
          <w:sz w:val="20"/>
          <w:szCs w:val="20"/>
        </w:rPr>
        <w:t>reading is very important</w:t>
      </w:r>
      <w:r w:rsidR="00B65C2B" w:rsidRPr="004F66A6">
        <w:rPr>
          <w:sz w:val="20"/>
          <w:szCs w:val="20"/>
        </w:rPr>
        <w:t>.</w:t>
      </w:r>
    </w:p>
    <w:p w14:paraId="2298D276" w14:textId="77777777" w:rsidR="00260D25" w:rsidRDefault="00260D25"/>
    <w:tbl>
      <w:tblPr>
        <w:tblStyle w:val="TableGrid"/>
        <w:tblW w:w="21371" w:type="dxa"/>
        <w:tblLayout w:type="fixed"/>
        <w:tblLook w:val="04A0" w:firstRow="1" w:lastRow="0" w:firstColumn="1" w:lastColumn="0" w:noHBand="0" w:noVBand="1"/>
      </w:tblPr>
      <w:tblGrid>
        <w:gridCol w:w="3539"/>
        <w:gridCol w:w="4742"/>
        <w:gridCol w:w="4472"/>
        <w:gridCol w:w="4394"/>
        <w:gridCol w:w="4224"/>
      </w:tblGrid>
      <w:tr w:rsidR="00AF66BD" w:rsidRPr="00260D25" w14:paraId="2F9E495A" w14:textId="77777777" w:rsidTr="004F66A6">
        <w:trPr>
          <w:trHeight w:val="1000"/>
        </w:trPr>
        <w:tc>
          <w:tcPr>
            <w:tcW w:w="21371" w:type="dxa"/>
            <w:gridSpan w:val="5"/>
            <w:shd w:val="clear" w:color="auto" w:fill="FFFFFF" w:themeFill="background1"/>
          </w:tcPr>
          <w:p w14:paraId="18DB4978" w14:textId="29256B03" w:rsidR="00FF76D8" w:rsidRPr="00B65C2B" w:rsidRDefault="00AF66BD" w:rsidP="00B65C2B">
            <w:pPr>
              <w:rPr>
                <w:rFonts w:ascii="Calibri" w:hAnsi="Calibri"/>
                <w:sz w:val="20"/>
                <w:szCs w:val="20"/>
              </w:rPr>
            </w:pPr>
            <w:r w:rsidRPr="00FA18FE">
              <w:rPr>
                <w:rFonts w:ascii="Calibri" w:hAnsi="Calibri"/>
                <w:b/>
                <w:sz w:val="32"/>
                <w:szCs w:val="32"/>
              </w:rPr>
              <w:t>Reading</w:t>
            </w:r>
            <w:r w:rsidRPr="00FA18FE">
              <w:rPr>
                <w:rFonts w:ascii="Calibri" w:hAnsi="Calibri"/>
                <w:sz w:val="32"/>
                <w:szCs w:val="32"/>
              </w:rPr>
              <w:t>.</w:t>
            </w:r>
            <w:r w:rsidR="00B115E9">
              <w:rPr>
                <w:rFonts w:ascii="Calibri" w:hAnsi="Calibri"/>
                <w:sz w:val="20"/>
                <w:szCs w:val="20"/>
              </w:rPr>
              <w:t xml:space="preserve">  </w:t>
            </w:r>
            <w:r w:rsidR="00B115E9" w:rsidRPr="00797C1F">
              <w:rPr>
                <w:rFonts w:ascii="Calibri" w:hAnsi="Calibri"/>
                <w:b/>
                <w:sz w:val="20"/>
                <w:szCs w:val="20"/>
              </w:rPr>
              <w:t>Remember reading is probably</w:t>
            </w:r>
            <w:r w:rsidRPr="00797C1F">
              <w:rPr>
                <w:rFonts w:ascii="Calibri" w:hAnsi="Calibri"/>
                <w:b/>
                <w:sz w:val="20"/>
                <w:szCs w:val="20"/>
              </w:rPr>
              <w:t xml:space="preserve"> the most important homework you can do</w:t>
            </w:r>
            <w:r>
              <w:rPr>
                <w:rFonts w:ascii="Calibri" w:hAnsi="Calibri"/>
                <w:sz w:val="20"/>
                <w:szCs w:val="20"/>
              </w:rPr>
              <w:t>.  Try and read every night even if it is just for 10 minutes.  Sometimes it is also nice to have stories read to you.</w:t>
            </w:r>
            <w:r w:rsidR="00B65C2B">
              <w:rPr>
                <w:rFonts w:ascii="Calibri" w:hAnsi="Calibri"/>
                <w:sz w:val="20"/>
                <w:szCs w:val="20"/>
              </w:rPr>
              <w:t xml:space="preserve">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w:t>
            </w:r>
            <w:r w:rsidR="00797C1F">
              <w:rPr>
                <w:rFonts w:ascii="Calibri" w:hAnsi="Calibri"/>
                <w:sz w:val="20"/>
                <w:szCs w:val="20"/>
              </w:rPr>
              <w:t xml:space="preserve"> and teachers will now be choosing 2 children from each class every </w:t>
            </w:r>
            <w:r w:rsidR="00797C1F">
              <w:rPr>
                <w:rFonts w:ascii="Calibri" w:hAnsi="Calibri"/>
                <w:b/>
                <w:sz w:val="20"/>
                <w:szCs w:val="20"/>
              </w:rPr>
              <w:t xml:space="preserve">half term </w:t>
            </w:r>
            <w:r w:rsidR="00797C1F">
              <w:rPr>
                <w:rFonts w:ascii="Calibri" w:hAnsi="Calibri"/>
                <w:sz w:val="20"/>
                <w:szCs w:val="20"/>
              </w:rPr>
              <w:t>for the treat to head to Waterstones in Truro to choose a book the school will pay for</w:t>
            </w:r>
            <w:r w:rsidR="00B65C2B">
              <w:rPr>
                <w:rFonts w:ascii="Calibri" w:hAnsi="Calibri"/>
                <w:sz w:val="20"/>
                <w:szCs w:val="20"/>
              </w:rPr>
              <w:t>.</w:t>
            </w:r>
          </w:p>
        </w:tc>
      </w:tr>
      <w:tr w:rsidR="0078058C" w:rsidRPr="00260D25" w14:paraId="445FD70B" w14:textId="77777777" w:rsidTr="006B4654">
        <w:trPr>
          <w:trHeight w:val="1042"/>
        </w:trPr>
        <w:tc>
          <w:tcPr>
            <w:tcW w:w="3539" w:type="dxa"/>
            <w:vMerge w:val="restart"/>
            <w:shd w:val="clear" w:color="auto" w:fill="auto"/>
          </w:tcPr>
          <w:p w14:paraId="4DFD07EB" w14:textId="77777777" w:rsidR="003353F1" w:rsidRPr="00FA18FE" w:rsidRDefault="003353F1" w:rsidP="003353F1">
            <w:pPr>
              <w:rPr>
                <w:rFonts w:ascii="Calibri" w:hAnsi="Calibri"/>
                <w:b/>
                <w:sz w:val="32"/>
                <w:szCs w:val="32"/>
              </w:rPr>
            </w:pPr>
            <w:r>
              <w:rPr>
                <w:noProof/>
                <w:lang w:eastAsia="en-GB"/>
              </w:rPr>
              <w:drawing>
                <wp:anchor distT="0" distB="0" distL="114300" distR="114300" simplePos="0" relativeHeight="251672576" behindDoc="1" locked="0" layoutInCell="1" allowOverlap="1" wp14:anchorId="5924A3D0" wp14:editId="6DAD56B3">
                  <wp:simplePos x="0" y="0"/>
                  <wp:positionH relativeFrom="column">
                    <wp:posOffset>1328420</wp:posOffset>
                  </wp:positionH>
                  <wp:positionV relativeFrom="paragraph">
                    <wp:posOffset>253365</wp:posOffset>
                  </wp:positionV>
                  <wp:extent cx="981075" cy="981075"/>
                  <wp:effectExtent l="0" t="0" r="9525" b="9525"/>
                  <wp:wrapTight wrapText="bothSides">
                    <wp:wrapPolygon edited="0">
                      <wp:start x="0" y="0"/>
                      <wp:lineTo x="0" y="21390"/>
                      <wp:lineTo x="21390" y="21390"/>
                      <wp:lineTo x="21390" y="0"/>
                      <wp:lineTo x="0" y="0"/>
                    </wp:wrapPolygon>
                  </wp:wrapTight>
                  <wp:docPr id="5" name="Picture 5" descr="https://ecoclass2010.files.wordpress.com/2010/10/eco-foo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class2010.files.wordpress.com/2010/10/eco-footpri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8FE">
              <w:rPr>
                <w:rFonts w:ascii="Calibri" w:hAnsi="Calibri"/>
                <w:b/>
                <w:sz w:val="32"/>
                <w:szCs w:val="32"/>
              </w:rPr>
              <w:t>Personal Moral Spiritual</w:t>
            </w:r>
          </w:p>
          <w:p w14:paraId="7F25B322" w14:textId="77777777" w:rsidR="003353F1" w:rsidRPr="00C83BCB" w:rsidRDefault="003353F1" w:rsidP="003353F1">
            <w:pPr>
              <w:rPr>
                <w:b/>
                <w:noProof/>
                <w:color w:val="F79646" w:themeColor="accent6"/>
                <w:sz w:val="36"/>
                <w:szCs w:val="36"/>
                <w14:textOutline w14:w="28575" w14:cap="flat" w14:cmpd="sng" w14:algn="ctr">
                  <w14:solidFill>
                    <w14:schemeClr w14:val="accent5"/>
                  </w14:solidFill>
                  <w14:prstDash w14:val="solid"/>
                  <w14:round/>
                </w14:textOutline>
              </w:rPr>
            </w:pPr>
            <w:r w:rsidRPr="00C83BCB">
              <w:rPr>
                <w:b/>
                <w:noProof/>
                <w:color w:val="F79646" w:themeColor="accent6"/>
                <w:sz w:val="36"/>
                <w:szCs w:val="36"/>
                <w14:textOutline w14:w="28575" w14:cap="flat" w14:cmpd="sng" w14:algn="ctr">
                  <w14:solidFill>
                    <w14:schemeClr w14:val="accent5"/>
                  </w14:solidFill>
                  <w14:prstDash w14:val="solid"/>
                  <w14:round/>
                </w14:textOutline>
              </w:rPr>
              <w:t>Footprints</w:t>
            </w:r>
          </w:p>
          <w:p w14:paraId="64562DB7" w14:textId="77777777" w:rsidR="003353F1" w:rsidRPr="0024521D" w:rsidRDefault="003353F1" w:rsidP="003353F1">
            <w:pPr>
              <w:rPr>
                <w:b/>
                <w:color w:val="943634" w:themeColor="accent2" w:themeShade="BF"/>
                <w:sz w:val="40"/>
                <w:szCs w:val="40"/>
                <w14:textOutline w14:w="12700" w14:cap="flat" w14:cmpd="sng" w14:algn="ctr">
                  <w14:solidFill>
                    <w14:schemeClr w14:val="accent4"/>
                  </w14:solidFill>
                  <w14:prstDash w14:val="solid"/>
                  <w14:round/>
                </w14:textOutline>
              </w:rPr>
            </w:pPr>
          </w:p>
          <w:p w14:paraId="0F0831F5" w14:textId="66AB8D4B" w:rsidR="0078058C" w:rsidRPr="00260D25" w:rsidRDefault="0078058C" w:rsidP="003353F1">
            <w:pPr>
              <w:rPr>
                <w:rFonts w:ascii="Calibri" w:hAnsi="Calibri"/>
                <w:sz w:val="20"/>
                <w:szCs w:val="20"/>
              </w:rPr>
            </w:pPr>
          </w:p>
        </w:tc>
        <w:tc>
          <w:tcPr>
            <w:tcW w:w="4742" w:type="dxa"/>
            <w:shd w:val="clear" w:color="auto" w:fill="auto"/>
          </w:tcPr>
          <w:p w14:paraId="2274AFAA" w14:textId="77777777" w:rsidR="003353F1" w:rsidRDefault="003353F1" w:rsidP="003353F1">
            <w:pPr>
              <w:rPr>
                <w:rFonts w:ascii="Calibri" w:hAnsi="Calibri"/>
                <w:sz w:val="20"/>
                <w:szCs w:val="20"/>
              </w:rPr>
            </w:pPr>
            <w:r>
              <w:rPr>
                <w:rFonts w:ascii="Calibri" w:hAnsi="Calibri"/>
                <w:sz w:val="20"/>
                <w:szCs w:val="20"/>
              </w:rPr>
              <w:t>Recycle and reuse.</w:t>
            </w:r>
          </w:p>
          <w:p w14:paraId="4871498A" w14:textId="6C73A8F5" w:rsidR="0078058C" w:rsidRPr="00BE509E" w:rsidRDefault="003353F1" w:rsidP="003353F1">
            <w:pPr>
              <w:rPr>
                <w:rFonts w:ascii="Calibri" w:hAnsi="Calibri"/>
                <w:sz w:val="20"/>
                <w:szCs w:val="20"/>
              </w:rPr>
            </w:pPr>
            <w:r>
              <w:rPr>
                <w:rFonts w:ascii="Calibri" w:hAnsi="Calibri"/>
                <w:sz w:val="20"/>
                <w:szCs w:val="20"/>
              </w:rPr>
              <w:t>We have set this task every time we have had Footprints as our theme but it has produced such wonderful creations that we thought we would do it again.  The challenge is to create something out of materials that would otherwise become waste.  You can turn old boxes into musical instruments, old plastic containers into toys or bird feeders.  There are hundreds of ideas on the internet – what is the most creative way you can turn waste into a new product.</w:t>
            </w:r>
          </w:p>
        </w:tc>
        <w:tc>
          <w:tcPr>
            <w:tcW w:w="4472" w:type="dxa"/>
            <w:shd w:val="clear" w:color="auto" w:fill="auto"/>
          </w:tcPr>
          <w:p w14:paraId="14887530" w14:textId="77777777" w:rsidR="0078058C" w:rsidRPr="003353F1" w:rsidRDefault="003353F1" w:rsidP="0078058C">
            <w:pPr>
              <w:rPr>
                <w:rFonts w:asciiTheme="majorHAnsi" w:hAnsiTheme="majorHAnsi" w:cstheme="majorHAnsi"/>
                <w:sz w:val="20"/>
                <w:szCs w:val="20"/>
              </w:rPr>
            </w:pPr>
            <w:r w:rsidRPr="003353F1">
              <w:rPr>
                <w:rFonts w:asciiTheme="majorHAnsi" w:hAnsiTheme="majorHAnsi" w:cstheme="majorHAnsi"/>
                <w:sz w:val="20"/>
                <w:szCs w:val="20"/>
              </w:rPr>
              <w:t>My special place</w:t>
            </w:r>
          </w:p>
          <w:p w14:paraId="3D1EFC30" w14:textId="1E7D77C6" w:rsidR="003353F1" w:rsidRPr="0013480E" w:rsidRDefault="003353F1" w:rsidP="0078058C">
            <w:pPr>
              <w:rPr>
                <w:rFonts w:ascii="Calibri" w:hAnsi="Calibri"/>
                <w:sz w:val="20"/>
                <w:szCs w:val="20"/>
              </w:rPr>
            </w:pPr>
            <w:r w:rsidRPr="003353F1">
              <w:rPr>
                <w:rFonts w:asciiTheme="majorHAnsi" w:hAnsiTheme="majorHAnsi" w:cstheme="majorHAnsi"/>
                <w:sz w:val="20"/>
                <w:szCs w:val="20"/>
              </w:rPr>
              <w:t xml:space="preserve">We didn’t do this one last year but in the past there </w:t>
            </w:r>
            <w:r w:rsidRPr="00B35607">
              <w:rPr>
                <w:rFonts w:asciiTheme="majorHAnsi" w:hAnsiTheme="majorHAnsi" w:cstheme="majorHAnsi"/>
                <w:sz w:val="20"/>
                <w:szCs w:val="20"/>
              </w:rPr>
              <w:t xml:space="preserve">have been some brilliant entries – on of my </w:t>
            </w:r>
            <w:proofErr w:type="spellStart"/>
            <w:r w:rsidRPr="00B35607">
              <w:rPr>
                <w:rFonts w:asciiTheme="majorHAnsi" w:hAnsiTheme="majorHAnsi" w:cstheme="majorHAnsi"/>
                <w:sz w:val="20"/>
                <w:szCs w:val="20"/>
              </w:rPr>
              <w:t>favourites</w:t>
            </w:r>
            <w:proofErr w:type="spellEnd"/>
            <w:r w:rsidRPr="00B35607">
              <w:rPr>
                <w:rFonts w:asciiTheme="majorHAnsi" w:hAnsiTheme="majorHAnsi" w:cstheme="majorHAnsi"/>
                <w:sz w:val="20"/>
                <w:szCs w:val="20"/>
              </w:rPr>
              <w:t xml:space="preserve"> from </w:t>
            </w:r>
            <w:proofErr w:type="spellStart"/>
            <w:r w:rsidRPr="00B35607">
              <w:rPr>
                <w:rFonts w:asciiTheme="majorHAnsi" w:hAnsiTheme="majorHAnsi" w:cstheme="majorHAnsi"/>
                <w:sz w:val="20"/>
                <w:szCs w:val="20"/>
              </w:rPr>
              <w:t>Mrs</w:t>
            </w:r>
            <w:proofErr w:type="spellEnd"/>
            <w:r w:rsidRPr="00B35607">
              <w:rPr>
                <w:rFonts w:asciiTheme="majorHAnsi" w:hAnsiTheme="majorHAnsi" w:cstheme="majorHAnsi"/>
                <w:sz w:val="20"/>
                <w:szCs w:val="20"/>
              </w:rPr>
              <w:t xml:space="preserve"> Tate ‘s daughter Maddy is still on our website </w:t>
            </w:r>
            <w:hyperlink r:id="rId8" w:history="1">
              <w:r w:rsidRPr="00B35607">
                <w:rPr>
                  <w:rStyle w:val="Hyperlink"/>
                  <w:rFonts w:asciiTheme="majorHAnsi" w:hAnsiTheme="majorHAnsi" w:cstheme="majorHAnsi"/>
                  <w:sz w:val="20"/>
                  <w:szCs w:val="20"/>
                </w:rPr>
                <w:t>Welcome to Gwinear Community Primary School</w:t>
              </w:r>
            </w:hyperlink>
            <w:r w:rsidRPr="00B35607">
              <w:rPr>
                <w:rFonts w:asciiTheme="majorHAnsi" w:hAnsiTheme="majorHAnsi" w:cstheme="majorHAnsi"/>
                <w:sz w:val="20"/>
                <w:szCs w:val="20"/>
              </w:rPr>
              <w:t>.  The challenge is to create a portfolio of photographs that capture the essence of a special place</w:t>
            </w:r>
            <w:r w:rsidR="00B35607">
              <w:rPr>
                <w:rFonts w:asciiTheme="majorHAnsi" w:hAnsiTheme="majorHAnsi" w:cstheme="majorHAnsi"/>
                <w:sz w:val="20"/>
                <w:szCs w:val="20"/>
              </w:rPr>
              <w:t xml:space="preserve">.  As can be seen in Maddy’s study of </w:t>
            </w:r>
            <w:proofErr w:type="spellStart"/>
            <w:r w:rsidR="00B35607">
              <w:rPr>
                <w:rFonts w:asciiTheme="majorHAnsi" w:hAnsiTheme="majorHAnsi" w:cstheme="majorHAnsi"/>
                <w:sz w:val="20"/>
                <w:szCs w:val="20"/>
              </w:rPr>
              <w:t>Godrevy</w:t>
            </w:r>
            <w:proofErr w:type="spellEnd"/>
            <w:r w:rsidR="00B35607">
              <w:rPr>
                <w:rFonts w:asciiTheme="majorHAnsi" w:hAnsiTheme="majorHAnsi" w:cstheme="majorHAnsi"/>
                <w:sz w:val="20"/>
                <w:szCs w:val="20"/>
              </w:rPr>
              <w:t xml:space="preserve"> it is good to take close up, larger landscapes and unusual angles to reveal the different </w:t>
            </w:r>
            <w:proofErr w:type="spellStart"/>
            <w:r w:rsidR="00B35607">
              <w:rPr>
                <w:rFonts w:asciiTheme="majorHAnsi" w:hAnsiTheme="majorHAnsi" w:cstheme="majorHAnsi"/>
                <w:sz w:val="20"/>
                <w:szCs w:val="20"/>
              </w:rPr>
              <w:t>apsects</w:t>
            </w:r>
            <w:proofErr w:type="spellEnd"/>
            <w:r w:rsidR="00B35607">
              <w:rPr>
                <w:rFonts w:asciiTheme="majorHAnsi" w:hAnsiTheme="majorHAnsi" w:cstheme="majorHAnsi"/>
                <w:sz w:val="20"/>
                <w:szCs w:val="20"/>
              </w:rPr>
              <w:t xml:space="preserve"> of you place.</w:t>
            </w:r>
          </w:p>
        </w:tc>
        <w:tc>
          <w:tcPr>
            <w:tcW w:w="4394" w:type="dxa"/>
            <w:shd w:val="clear" w:color="auto" w:fill="auto"/>
          </w:tcPr>
          <w:p w14:paraId="711AF61E" w14:textId="7B5264EF" w:rsidR="0078058C" w:rsidRDefault="00B35607" w:rsidP="0078058C">
            <w:pPr>
              <w:rPr>
                <w:rFonts w:asciiTheme="majorHAnsi" w:hAnsiTheme="majorHAnsi" w:cstheme="majorHAnsi"/>
                <w:sz w:val="20"/>
                <w:szCs w:val="20"/>
                <w:lang w:val="en-GB"/>
              </w:rPr>
            </w:pPr>
            <w:r>
              <w:rPr>
                <w:rFonts w:asciiTheme="majorHAnsi" w:hAnsiTheme="majorHAnsi" w:cstheme="majorHAnsi"/>
                <w:sz w:val="20"/>
                <w:szCs w:val="20"/>
                <w:lang w:val="en-GB"/>
              </w:rPr>
              <w:t>Amazing Cornwall 3</w:t>
            </w:r>
          </w:p>
          <w:p w14:paraId="68BD9B19" w14:textId="4FD76394" w:rsidR="00B35607" w:rsidRPr="00016592" w:rsidRDefault="00B35607" w:rsidP="0078058C">
            <w:pPr>
              <w:rPr>
                <w:rFonts w:asciiTheme="majorHAnsi" w:hAnsiTheme="majorHAnsi" w:cstheme="majorHAnsi"/>
                <w:sz w:val="20"/>
                <w:szCs w:val="20"/>
                <w:lang w:val="en-GB"/>
              </w:rPr>
            </w:pPr>
            <w:r>
              <w:rPr>
                <w:rFonts w:asciiTheme="majorHAnsi" w:hAnsiTheme="majorHAnsi" w:cstheme="majorHAnsi"/>
                <w:sz w:val="20"/>
                <w:szCs w:val="20"/>
                <w:lang w:val="en-GB"/>
              </w:rPr>
              <w:t xml:space="preserve">What a place we live in!  How much of it have you seen?  Many members of </w:t>
            </w:r>
            <w:proofErr w:type="spellStart"/>
            <w:r>
              <w:rPr>
                <w:rFonts w:asciiTheme="majorHAnsi" w:hAnsiTheme="majorHAnsi" w:cstheme="majorHAnsi"/>
                <w:sz w:val="20"/>
                <w:szCs w:val="20"/>
                <w:lang w:val="en-GB"/>
              </w:rPr>
              <w:t>Godrevy</w:t>
            </w:r>
            <w:proofErr w:type="spellEnd"/>
            <w:r>
              <w:rPr>
                <w:rFonts w:asciiTheme="majorHAnsi" w:hAnsiTheme="majorHAnsi" w:cstheme="majorHAnsi"/>
                <w:sz w:val="20"/>
                <w:szCs w:val="20"/>
                <w:lang w:val="en-GB"/>
              </w:rPr>
              <w:t xml:space="preserve"> will be standing on top of Brown Willy soon and you could </w:t>
            </w:r>
            <w:r w:rsidR="00C50EE4">
              <w:rPr>
                <w:rFonts w:asciiTheme="majorHAnsi" w:hAnsiTheme="majorHAnsi" w:cstheme="majorHAnsi"/>
                <w:sz w:val="20"/>
                <w:szCs w:val="20"/>
                <w:lang w:val="en-GB"/>
              </w:rPr>
              <w:t>t</w:t>
            </w:r>
            <w:r>
              <w:rPr>
                <w:rFonts w:asciiTheme="majorHAnsi" w:hAnsiTheme="majorHAnsi" w:cstheme="majorHAnsi"/>
                <w:sz w:val="20"/>
                <w:szCs w:val="20"/>
                <w:lang w:val="en-GB"/>
              </w:rPr>
              <w:t>oo.  The challenge is to try and visit three amazing places of natural wonder in this county</w:t>
            </w:r>
            <w:r w:rsidR="005D0F57">
              <w:rPr>
                <w:rFonts w:asciiTheme="majorHAnsi" w:hAnsiTheme="majorHAnsi" w:cstheme="majorHAnsi"/>
                <w:sz w:val="20"/>
                <w:szCs w:val="20"/>
                <w:lang w:val="en-GB"/>
              </w:rPr>
              <w:t xml:space="preserve"> that you have never been to.  To help inspire you I have just asked staff for some suggestions and </w:t>
            </w:r>
            <w:r w:rsidR="005A52FE">
              <w:rPr>
                <w:rFonts w:asciiTheme="majorHAnsi" w:hAnsiTheme="majorHAnsi" w:cstheme="majorHAnsi"/>
                <w:sz w:val="20"/>
                <w:szCs w:val="20"/>
                <w:lang w:val="en-GB"/>
              </w:rPr>
              <w:t>a</w:t>
            </w:r>
            <w:r w:rsidR="005D0F57">
              <w:rPr>
                <w:rFonts w:asciiTheme="majorHAnsi" w:hAnsiTheme="majorHAnsi" w:cstheme="majorHAnsi"/>
                <w:sz w:val="20"/>
                <w:szCs w:val="20"/>
                <w:lang w:val="en-GB"/>
              </w:rPr>
              <w:t xml:space="preserve"> list</w:t>
            </w:r>
            <w:r w:rsidR="005A52FE">
              <w:rPr>
                <w:rFonts w:asciiTheme="majorHAnsi" w:hAnsiTheme="majorHAnsi" w:cstheme="majorHAnsi"/>
                <w:sz w:val="20"/>
                <w:szCs w:val="20"/>
                <w:lang w:val="en-GB"/>
              </w:rPr>
              <w:t xml:space="preserve"> pf 26 places </w:t>
            </w:r>
            <w:r w:rsidR="005D0F57">
              <w:rPr>
                <w:rFonts w:asciiTheme="majorHAnsi" w:hAnsiTheme="majorHAnsi" w:cstheme="majorHAnsi"/>
                <w:sz w:val="20"/>
                <w:szCs w:val="20"/>
                <w:lang w:val="en-GB"/>
              </w:rPr>
              <w:t xml:space="preserve">will accompany this homework sheet.  You could continue this challenge through the summer and see how many you can visit </w:t>
            </w:r>
            <w:r w:rsidR="001443A0">
              <w:rPr>
                <w:rFonts w:asciiTheme="majorHAnsi" w:hAnsiTheme="majorHAnsi" w:cstheme="majorHAnsi"/>
                <w:sz w:val="20"/>
                <w:szCs w:val="20"/>
                <w:lang w:val="en-GB"/>
              </w:rPr>
              <w:t>– maybe even camp out for the full experience!!</w:t>
            </w:r>
          </w:p>
        </w:tc>
        <w:tc>
          <w:tcPr>
            <w:tcW w:w="4224" w:type="dxa"/>
            <w:shd w:val="clear" w:color="auto" w:fill="auto"/>
          </w:tcPr>
          <w:p w14:paraId="6EA00B9B" w14:textId="77777777" w:rsidR="0078058C" w:rsidRDefault="005A52FE" w:rsidP="0078058C">
            <w:pPr>
              <w:rPr>
                <w:rFonts w:ascii="Calibri" w:hAnsi="Calibri"/>
                <w:sz w:val="20"/>
                <w:szCs w:val="20"/>
              </w:rPr>
            </w:pPr>
            <w:r>
              <w:rPr>
                <w:rFonts w:ascii="Calibri" w:hAnsi="Calibri"/>
                <w:sz w:val="20"/>
                <w:szCs w:val="20"/>
              </w:rPr>
              <w:t>Save the ………………………</w:t>
            </w:r>
          </w:p>
          <w:p w14:paraId="4CF3E9DE" w14:textId="162FF901" w:rsidR="005A52FE" w:rsidRPr="0078058C" w:rsidRDefault="005A52FE" w:rsidP="0078058C">
            <w:pPr>
              <w:rPr>
                <w:rFonts w:ascii="Calibri" w:hAnsi="Calibri"/>
                <w:sz w:val="20"/>
                <w:szCs w:val="20"/>
              </w:rPr>
            </w:pPr>
            <w:r>
              <w:rPr>
                <w:rFonts w:ascii="Calibri" w:hAnsi="Calibri"/>
                <w:sz w:val="20"/>
                <w:szCs w:val="20"/>
              </w:rPr>
              <w:t>The Earth has undergone 5 periods of mass extinction where many of the animals and plants on it have died out completely.  Some scientists believe we are entering the 6</w:t>
            </w:r>
            <w:r w:rsidRPr="005A52FE">
              <w:rPr>
                <w:rFonts w:ascii="Calibri" w:hAnsi="Calibri"/>
                <w:sz w:val="20"/>
                <w:szCs w:val="20"/>
                <w:vertAlign w:val="superscript"/>
              </w:rPr>
              <w:t>th</w:t>
            </w:r>
            <w:r>
              <w:rPr>
                <w:rFonts w:ascii="Calibri" w:hAnsi="Calibri"/>
                <w:sz w:val="20"/>
                <w:szCs w:val="20"/>
              </w:rPr>
              <w:t xml:space="preserve">.  The difference is this one is being caused by a species on the planet – HUMANS!  </w:t>
            </w:r>
            <w:r w:rsidR="00C50EE4">
              <w:rPr>
                <w:rFonts w:ascii="Calibri" w:hAnsi="Calibri"/>
                <w:sz w:val="20"/>
                <w:szCs w:val="20"/>
              </w:rPr>
              <w:t>Last year the Ivory billed woodpecker was declared extinct and the year before saw the last Splendid Poison Frog disappear.  Design a poster to prevent the same happening to a creature/plant of your choice.</w:t>
            </w:r>
          </w:p>
        </w:tc>
      </w:tr>
      <w:tr w:rsidR="00DF3116" w:rsidRPr="00260D25" w14:paraId="3E6201A8" w14:textId="77777777" w:rsidTr="006B4654">
        <w:trPr>
          <w:trHeight w:val="1042"/>
        </w:trPr>
        <w:tc>
          <w:tcPr>
            <w:tcW w:w="3539" w:type="dxa"/>
            <w:vMerge/>
            <w:shd w:val="clear" w:color="auto" w:fill="auto"/>
          </w:tcPr>
          <w:p w14:paraId="2BC9A254" w14:textId="77777777" w:rsidR="00DF3116" w:rsidRDefault="00DF3116" w:rsidP="00DF3116">
            <w:pPr>
              <w:rPr>
                <w:noProof/>
                <w:lang w:eastAsia="en-GB"/>
              </w:rPr>
            </w:pPr>
          </w:p>
        </w:tc>
        <w:tc>
          <w:tcPr>
            <w:tcW w:w="4742" w:type="dxa"/>
            <w:shd w:val="clear" w:color="auto" w:fill="auto"/>
          </w:tcPr>
          <w:p w14:paraId="7165487B"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559A79F6"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2245C622" w14:textId="77777777" w:rsidR="00DF3116"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69CED22D" w14:textId="77777777" w:rsidR="00DF3116" w:rsidRDefault="00DF3116" w:rsidP="00DF3116">
            <w:pPr>
              <w:rPr>
                <w:rFonts w:ascii="Calibri" w:hAnsi="Calibri"/>
                <w:sz w:val="20"/>
                <w:szCs w:val="20"/>
              </w:rPr>
            </w:pPr>
            <w:r>
              <w:rPr>
                <w:rFonts w:ascii="Calibri" w:hAnsi="Calibri"/>
                <w:sz w:val="20"/>
                <w:szCs w:val="20"/>
              </w:rPr>
              <w:t>Comment</w:t>
            </w:r>
          </w:p>
        </w:tc>
      </w:tr>
      <w:tr w:rsidR="006B4654" w:rsidRPr="00260D25" w14:paraId="6A297D8A" w14:textId="77777777" w:rsidTr="006B4654">
        <w:trPr>
          <w:trHeight w:val="359"/>
        </w:trPr>
        <w:tc>
          <w:tcPr>
            <w:tcW w:w="3539" w:type="dxa"/>
            <w:vMerge w:val="restart"/>
            <w:shd w:val="clear" w:color="auto" w:fill="auto"/>
          </w:tcPr>
          <w:p w14:paraId="50E666CB" w14:textId="77777777" w:rsidR="006B4654" w:rsidRPr="00FA18FE" w:rsidRDefault="006B4654" w:rsidP="006B4654">
            <w:pPr>
              <w:rPr>
                <w:rFonts w:ascii="Calibri" w:hAnsi="Calibri"/>
                <w:b/>
                <w:sz w:val="32"/>
                <w:szCs w:val="32"/>
              </w:rPr>
            </w:pPr>
            <w:r>
              <w:rPr>
                <w:rFonts w:ascii="Calibri" w:hAnsi="Calibri"/>
                <w:b/>
                <w:sz w:val="32"/>
                <w:szCs w:val="32"/>
              </w:rPr>
              <w:t>Our Topic</w:t>
            </w:r>
          </w:p>
        </w:tc>
        <w:tc>
          <w:tcPr>
            <w:tcW w:w="4742" w:type="dxa"/>
            <w:shd w:val="clear" w:color="auto" w:fill="auto"/>
          </w:tcPr>
          <w:p w14:paraId="5462D25C" w14:textId="77777777" w:rsidR="006B4654" w:rsidRPr="00147122" w:rsidRDefault="006B4654" w:rsidP="006B4654">
            <w:pPr>
              <w:shd w:val="clear" w:color="auto" w:fill="FFFFFF"/>
              <w:textAlignment w:val="baseline"/>
              <w:rPr>
                <w:rFonts w:ascii="Calibri" w:eastAsia="Times New Roman" w:hAnsi="Calibri" w:cs="Calibri"/>
                <w:color w:val="000000"/>
                <w:u w:val="single"/>
                <w:lang w:val="en-GB" w:eastAsia="en-GB"/>
              </w:rPr>
            </w:pPr>
            <w:r w:rsidRPr="00147122">
              <w:rPr>
                <w:rFonts w:ascii="Calibri" w:eastAsia="Times New Roman" w:hAnsi="Calibri" w:cs="Calibri"/>
                <w:color w:val="000000"/>
                <w:u w:val="single"/>
                <w:lang w:val="en-GB" w:eastAsia="en-GB"/>
              </w:rPr>
              <w:t>Message in a bottle –</w:t>
            </w:r>
          </w:p>
          <w:p w14:paraId="6E2CFEB7" w14:textId="77777777" w:rsidR="006B4654" w:rsidRPr="00147122" w:rsidRDefault="006B4654" w:rsidP="006B4654">
            <w:pPr>
              <w:shd w:val="clear" w:color="auto" w:fill="FFFFFF"/>
              <w:textAlignment w:val="baseline"/>
              <w:rPr>
                <w:rFonts w:ascii="Calibri" w:eastAsia="Times New Roman" w:hAnsi="Calibri" w:cs="Calibri"/>
                <w:color w:val="000000"/>
                <w:lang w:val="en-GB" w:eastAsia="en-GB"/>
              </w:rPr>
            </w:pPr>
            <w:r w:rsidRPr="00147122">
              <w:rPr>
                <w:rFonts w:ascii="Calibri" w:eastAsia="Times New Roman" w:hAnsi="Calibri" w:cs="Calibri"/>
                <w:color w:val="000000"/>
                <w:lang w:val="en-GB" w:eastAsia="en-GB"/>
              </w:rPr>
              <w:t xml:space="preserve"> In our class text Kensuke's Kingdom Michael writes a message in a bottle to his family. Over hundreds of years real messages in bottle were used to relay important information, to seek rescue or to simply send information about themselves to others far away. Can you write your own message </w:t>
            </w:r>
            <w:proofErr w:type="gramStart"/>
            <w:r w:rsidRPr="00147122">
              <w:rPr>
                <w:rFonts w:ascii="Calibri" w:eastAsia="Times New Roman" w:hAnsi="Calibri" w:cs="Calibri"/>
                <w:color w:val="000000"/>
                <w:lang w:val="en-GB" w:eastAsia="en-GB"/>
              </w:rPr>
              <w:t>in </w:t>
            </w:r>
            <w:r w:rsidRPr="00147122">
              <w:rPr>
                <w:rFonts w:ascii="Calibri" w:eastAsia="Times New Roman" w:hAnsi="Calibri" w:cs="Calibri"/>
                <w:color w:val="000000"/>
                <w:bdr w:val="none" w:sz="0" w:space="0" w:color="auto" w:frame="1"/>
                <w:lang w:val="en-GB" w:eastAsia="en-GB"/>
              </w:rPr>
              <w:t> bottle</w:t>
            </w:r>
            <w:proofErr w:type="gramEnd"/>
            <w:r w:rsidRPr="00147122">
              <w:rPr>
                <w:rFonts w:ascii="Calibri" w:eastAsia="Times New Roman" w:hAnsi="Calibri" w:cs="Calibri"/>
                <w:color w:val="000000"/>
                <w:bdr w:val="none" w:sz="0" w:space="0" w:color="auto" w:frame="1"/>
                <w:lang w:val="en-GB" w:eastAsia="en-GB"/>
              </w:rPr>
              <w:t>? </w:t>
            </w:r>
          </w:p>
          <w:p w14:paraId="1A7C3F0D" w14:textId="3701F6E4" w:rsidR="006B4654" w:rsidRPr="00260D25" w:rsidRDefault="006B4654" w:rsidP="006B4654">
            <w:pPr>
              <w:rPr>
                <w:rFonts w:ascii="Calibri" w:hAnsi="Calibri"/>
                <w:sz w:val="20"/>
                <w:szCs w:val="20"/>
              </w:rPr>
            </w:pPr>
            <w:r w:rsidRPr="00147122">
              <w:rPr>
                <w:rFonts w:ascii="Calibri" w:eastAsia="Times New Roman" w:hAnsi="Calibri" w:cs="Calibri"/>
                <w:color w:val="000000"/>
                <w:lang w:val="en-GB" w:eastAsia="en-GB"/>
              </w:rPr>
              <w:t>Although it's fun to write a message, we now know that putting the bottle into the sea contributes to ocean litter, so bring your bottle into class to show us instead</w:t>
            </w:r>
            <w:r>
              <w:rPr>
                <w:rFonts w:ascii="Calibri" w:eastAsia="Times New Roman" w:hAnsi="Calibri" w:cs="Calibri"/>
                <w:color w:val="000000"/>
                <w:lang w:val="en-GB" w:eastAsia="en-GB"/>
              </w:rPr>
              <w:t>!</w:t>
            </w:r>
          </w:p>
        </w:tc>
        <w:tc>
          <w:tcPr>
            <w:tcW w:w="4472" w:type="dxa"/>
            <w:shd w:val="clear" w:color="auto" w:fill="auto"/>
          </w:tcPr>
          <w:p w14:paraId="53F9E767" w14:textId="77777777" w:rsidR="006B4654" w:rsidRPr="00147122" w:rsidRDefault="006B4654" w:rsidP="006B4654">
            <w:pPr>
              <w:rPr>
                <w:rFonts w:ascii="Calibri" w:hAnsi="Calibri" w:cs="Calibri"/>
                <w:color w:val="000000"/>
                <w:u w:val="single"/>
                <w:shd w:val="clear" w:color="auto" w:fill="FFFFFF"/>
              </w:rPr>
            </w:pPr>
            <w:r w:rsidRPr="00147122">
              <w:rPr>
                <w:rFonts w:ascii="Calibri" w:hAnsi="Calibri" w:cs="Calibri"/>
                <w:color w:val="000000"/>
                <w:u w:val="single"/>
                <w:shd w:val="clear" w:color="auto" w:fill="FFFFFF"/>
              </w:rPr>
              <w:t xml:space="preserve">Flower Scientist – </w:t>
            </w:r>
          </w:p>
          <w:p w14:paraId="2B8B87B4" w14:textId="352F499D" w:rsidR="006B4654" w:rsidRPr="00260D25" w:rsidRDefault="006B4654" w:rsidP="006B4654">
            <w:pPr>
              <w:rPr>
                <w:rFonts w:ascii="Calibri" w:hAnsi="Calibri"/>
                <w:sz w:val="20"/>
                <w:szCs w:val="20"/>
              </w:rPr>
            </w:pPr>
            <w:r>
              <w:rPr>
                <w:rFonts w:ascii="Calibri" w:hAnsi="Calibri" w:cs="Calibri"/>
                <w:color w:val="000000"/>
                <w:shd w:val="clear" w:color="auto" w:fill="FFFFFF"/>
              </w:rPr>
              <w:t xml:space="preserve">In Science we will be learning about plants and the lifecycle of a flowering plant. Have a go at dissecting a flower and labelling these different parts: petals, anther, style, filament, stem, stigma, ovary, sepal. A tulip or a lily flower works best for this because their reproductive parts are clearly identifiable. If you haven't got a real </w:t>
            </w:r>
            <w:proofErr w:type="gramStart"/>
            <w:r>
              <w:rPr>
                <w:rFonts w:ascii="Calibri" w:hAnsi="Calibri" w:cs="Calibri"/>
                <w:color w:val="000000"/>
                <w:shd w:val="clear" w:color="auto" w:fill="FFFFFF"/>
              </w:rPr>
              <w:t>flower</w:t>
            </w:r>
            <w:proofErr w:type="gramEnd"/>
            <w:r>
              <w:rPr>
                <w:rFonts w:ascii="Calibri" w:hAnsi="Calibri" w:cs="Calibri"/>
                <w:color w:val="000000"/>
                <w:shd w:val="clear" w:color="auto" w:fill="FFFFFF"/>
              </w:rPr>
              <w:t xml:space="preserve"> you could draw and label one.</w:t>
            </w:r>
          </w:p>
        </w:tc>
        <w:tc>
          <w:tcPr>
            <w:tcW w:w="4394" w:type="dxa"/>
            <w:shd w:val="clear" w:color="auto" w:fill="auto"/>
          </w:tcPr>
          <w:p w14:paraId="7227D4CA" w14:textId="77777777" w:rsidR="006B4654" w:rsidRPr="00147122" w:rsidRDefault="006B4654" w:rsidP="006B4654">
            <w:pPr>
              <w:rPr>
                <w:rFonts w:ascii="Calibri" w:hAnsi="Calibri" w:cs="Calibri"/>
                <w:color w:val="000000"/>
                <w:u w:val="single"/>
                <w:shd w:val="clear" w:color="auto" w:fill="FFFFFF"/>
              </w:rPr>
            </w:pPr>
            <w:r w:rsidRPr="00147122">
              <w:rPr>
                <w:rFonts w:ascii="Calibri" w:hAnsi="Calibri" w:cs="Calibri"/>
                <w:color w:val="000000"/>
                <w:u w:val="single"/>
                <w:shd w:val="clear" w:color="auto" w:fill="FFFFFF"/>
              </w:rPr>
              <w:t>DT - sewing skills –</w:t>
            </w:r>
          </w:p>
          <w:p w14:paraId="22E1BDCA" w14:textId="7D1B3188" w:rsidR="006B4654" w:rsidRPr="00260D25" w:rsidRDefault="006B4654" w:rsidP="006B4654">
            <w:pPr>
              <w:rPr>
                <w:rFonts w:ascii="Calibri" w:hAnsi="Calibri"/>
                <w:sz w:val="20"/>
                <w:szCs w:val="20"/>
              </w:rPr>
            </w:pPr>
            <w:r>
              <w:rPr>
                <w:rFonts w:ascii="Calibri" w:hAnsi="Calibri" w:cs="Calibri"/>
                <w:color w:val="000000"/>
                <w:shd w:val="clear" w:color="auto" w:fill="FFFFFF"/>
              </w:rPr>
              <w:t xml:space="preserve">In Design Technology we will be continuing our sewing skills to make a product. Can you show me </w:t>
            </w:r>
            <w:proofErr w:type="gramStart"/>
            <w:r>
              <w:rPr>
                <w:rFonts w:ascii="Calibri" w:hAnsi="Calibri" w:cs="Calibri"/>
                <w:color w:val="000000"/>
                <w:shd w:val="clear" w:color="auto" w:fill="FFFFFF"/>
              </w:rPr>
              <w:t>your</w:t>
            </w:r>
            <w:proofErr w:type="gramEnd"/>
            <w:r>
              <w:rPr>
                <w:rFonts w:ascii="Calibri" w:hAnsi="Calibri" w:cs="Calibri"/>
                <w:color w:val="000000"/>
                <w:shd w:val="clear" w:color="auto" w:fill="FFFFFF"/>
              </w:rPr>
              <w:t xml:space="preserve"> sewing by making something with fabric and bringing it into class? It could be an item of clothing, something decorative, a piece of artwork... let your imagination run wild! I'm looking forward to seeing your creations. </w:t>
            </w:r>
          </w:p>
        </w:tc>
        <w:tc>
          <w:tcPr>
            <w:tcW w:w="4224" w:type="dxa"/>
            <w:shd w:val="clear" w:color="auto" w:fill="auto"/>
          </w:tcPr>
          <w:p w14:paraId="17481AD5" w14:textId="77777777" w:rsidR="006B4654" w:rsidRPr="00147122" w:rsidRDefault="006B4654" w:rsidP="006B4654">
            <w:pPr>
              <w:rPr>
                <w:rFonts w:ascii="Calibri" w:hAnsi="Calibri" w:cs="Calibri"/>
                <w:color w:val="000000"/>
                <w:u w:val="single"/>
                <w:shd w:val="clear" w:color="auto" w:fill="FFFFFF"/>
              </w:rPr>
            </w:pPr>
            <w:r w:rsidRPr="00147122">
              <w:rPr>
                <w:rFonts w:ascii="Calibri" w:hAnsi="Calibri" w:cs="Calibri"/>
                <w:color w:val="000000"/>
                <w:u w:val="single"/>
                <w:shd w:val="clear" w:color="auto" w:fill="FFFFFF"/>
              </w:rPr>
              <w:t>ICT - Make your own computer game.</w:t>
            </w:r>
          </w:p>
          <w:p w14:paraId="443A0A90" w14:textId="77777777" w:rsidR="006B4654" w:rsidRDefault="006B4654" w:rsidP="006B4654">
            <w:pPr>
              <w:rPr>
                <w:rFonts w:ascii="Calibri" w:hAnsi="Calibri" w:cs="Calibri"/>
                <w:color w:val="000000"/>
                <w:shd w:val="clear" w:color="auto" w:fill="FFFFFF"/>
              </w:rPr>
            </w:pPr>
          </w:p>
          <w:p w14:paraId="493AA71A" w14:textId="01B3FE19" w:rsidR="006B4654" w:rsidRPr="00260D25" w:rsidRDefault="006B4654" w:rsidP="006B4654">
            <w:pPr>
              <w:rPr>
                <w:rFonts w:ascii="Calibri" w:hAnsi="Calibri"/>
                <w:sz w:val="20"/>
                <w:szCs w:val="20"/>
              </w:rPr>
            </w:pPr>
            <w:r>
              <w:rPr>
                <w:rFonts w:ascii="Calibri" w:hAnsi="Calibri" w:cs="Calibri"/>
                <w:color w:val="000000"/>
                <w:shd w:val="clear" w:color="auto" w:fill="FFFFFF"/>
              </w:rPr>
              <w:t>Scratch  </w:t>
            </w:r>
            <w:hyperlink r:id="rId9" w:tgtFrame="_blank" w:history="1">
              <w:r>
                <w:rPr>
                  <w:rStyle w:val="Hyperlink"/>
                  <w:rFonts w:ascii="Calibri" w:hAnsi="Calibri" w:cs="Calibri"/>
                  <w:bdr w:val="none" w:sz="0" w:space="0" w:color="auto" w:frame="1"/>
                  <w:shd w:val="clear" w:color="auto" w:fill="FFFFFF"/>
                </w:rPr>
                <w:t>https://scratch.mit.edu/</w:t>
              </w:r>
            </w:hyperlink>
            <w:r>
              <w:rPr>
                <w:rFonts w:ascii="Calibri" w:hAnsi="Calibri" w:cs="Calibri"/>
                <w:color w:val="000000"/>
                <w:shd w:val="clear" w:color="auto" w:fill="FFFFFF"/>
              </w:rPr>
              <w:t xml:space="preserve"> is a free coding site for children.  Go on the website and watch a tutorial for how to make your own stories, </w:t>
            </w:r>
            <w:proofErr w:type="gramStart"/>
            <w:r>
              <w:rPr>
                <w:rFonts w:ascii="Calibri" w:hAnsi="Calibri" w:cs="Calibri"/>
                <w:color w:val="000000"/>
                <w:shd w:val="clear" w:color="auto" w:fill="FFFFFF"/>
              </w:rPr>
              <w:t>games</w:t>
            </w:r>
            <w:proofErr w:type="gramEnd"/>
            <w:r>
              <w:rPr>
                <w:rFonts w:ascii="Calibri" w:hAnsi="Calibri" w:cs="Calibri"/>
                <w:color w:val="000000"/>
                <w:shd w:val="clear" w:color="auto" w:fill="FFFFFF"/>
              </w:rPr>
              <w:t xml:space="preserve"> and animations. Have a go yourself! If you manage to make something you would like to share, save your project and you can show it in class. </w:t>
            </w:r>
          </w:p>
        </w:tc>
      </w:tr>
      <w:tr w:rsidR="00DF3116" w:rsidRPr="00260D25" w14:paraId="5C67885B" w14:textId="77777777" w:rsidTr="006B4654">
        <w:trPr>
          <w:trHeight w:val="359"/>
        </w:trPr>
        <w:tc>
          <w:tcPr>
            <w:tcW w:w="3539" w:type="dxa"/>
            <w:vMerge/>
            <w:shd w:val="clear" w:color="auto" w:fill="auto"/>
          </w:tcPr>
          <w:p w14:paraId="54C202F4" w14:textId="77777777" w:rsidR="00DF3116" w:rsidRDefault="00DF3116" w:rsidP="00DF3116">
            <w:pPr>
              <w:rPr>
                <w:rFonts w:ascii="Calibri" w:hAnsi="Calibri"/>
                <w:b/>
                <w:sz w:val="32"/>
                <w:szCs w:val="32"/>
              </w:rPr>
            </w:pPr>
          </w:p>
        </w:tc>
        <w:tc>
          <w:tcPr>
            <w:tcW w:w="4742" w:type="dxa"/>
            <w:shd w:val="clear" w:color="auto" w:fill="auto"/>
          </w:tcPr>
          <w:p w14:paraId="31F83318"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19CCDB24"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62FFA920"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0508218C" w14:textId="77777777" w:rsidR="00DF3116" w:rsidRDefault="00DF3116" w:rsidP="00DF3116">
            <w:pPr>
              <w:rPr>
                <w:rFonts w:ascii="Calibri" w:hAnsi="Calibri"/>
                <w:sz w:val="20"/>
                <w:szCs w:val="20"/>
              </w:rPr>
            </w:pPr>
            <w:r>
              <w:rPr>
                <w:rFonts w:ascii="Calibri" w:hAnsi="Calibri"/>
                <w:sz w:val="20"/>
                <w:szCs w:val="20"/>
              </w:rPr>
              <w:t>Comment</w:t>
            </w:r>
          </w:p>
          <w:p w14:paraId="23FBA112" w14:textId="77777777" w:rsidR="00DF3116" w:rsidRDefault="00DF3116" w:rsidP="00DF3116">
            <w:pPr>
              <w:rPr>
                <w:rFonts w:ascii="Calibri" w:hAnsi="Calibri"/>
                <w:sz w:val="20"/>
                <w:szCs w:val="20"/>
              </w:rPr>
            </w:pPr>
          </w:p>
          <w:p w14:paraId="075F05A3" w14:textId="77777777" w:rsidR="00DF3116" w:rsidRDefault="00DF3116" w:rsidP="00DF3116">
            <w:pPr>
              <w:rPr>
                <w:rFonts w:ascii="Calibri" w:hAnsi="Calibri"/>
                <w:sz w:val="20"/>
                <w:szCs w:val="20"/>
              </w:rPr>
            </w:pPr>
          </w:p>
          <w:p w14:paraId="6367E660" w14:textId="77777777" w:rsidR="00DF3116" w:rsidRDefault="00DF3116" w:rsidP="00DF3116">
            <w:pPr>
              <w:rPr>
                <w:rFonts w:ascii="Calibri" w:hAnsi="Calibri"/>
                <w:sz w:val="20"/>
                <w:szCs w:val="20"/>
              </w:rPr>
            </w:pPr>
          </w:p>
          <w:p w14:paraId="23FDD881" w14:textId="77777777" w:rsidR="00DF3116" w:rsidRPr="00260D25" w:rsidRDefault="00DF3116" w:rsidP="00DF3116">
            <w:pPr>
              <w:rPr>
                <w:rFonts w:ascii="Calibri" w:hAnsi="Calibri"/>
                <w:sz w:val="20"/>
                <w:szCs w:val="20"/>
              </w:rPr>
            </w:pPr>
          </w:p>
        </w:tc>
      </w:tr>
      <w:tr w:rsidR="00DF3116" w:rsidRPr="00260D25" w14:paraId="004DA08A" w14:textId="77777777" w:rsidTr="006B4654">
        <w:trPr>
          <w:trHeight w:val="1161"/>
        </w:trPr>
        <w:tc>
          <w:tcPr>
            <w:tcW w:w="3539" w:type="dxa"/>
            <w:vMerge w:val="restart"/>
            <w:shd w:val="clear" w:color="auto" w:fill="auto"/>
          </w:tcPr>
          <w:p w14:paraId="0AE6ED71" w14:textId="55333DC2" w:rsidR="00DF3116" w:rsidRDefault="00DF3116" w:rsidP="00DF3116">
            <w:pPr>
              <w:rPr>
                <w:rFonts w:ascii="Calibri" w:hAnsi="Calibri"/>
                <w:b/>
                <w:sz w:val="32"/>
                <w:szCs w:val="32"/>
              </w:rPr>
            </w:pPr>
            <w:r>
              <w:rPr>
                <w:rFonts w:ascii="Calibri" w:hAnsi="Calibri"/>
                <w:b/>
                <w:sz w:val="32"/>
                <w:szCs w:val="32"/>
              </w:rPr>
              <w:lastRenderedPageBreak/>
              <w:t>Mathletics</w:t>
            </w:r>
          </w:p>
          <w:p w14:paraId="06DDC018" w14:textId="29D5244E" w:rsidR="00DF3116" w:rsidRDefault="00DF3116" w:rsidP="00DF3116">
            <w:pPr>
              <w:rPr>
                <w:rFonts w:ascii="Calibri" w:hAnsi="Calibri"/>
                <w:b/>
                <w:sz w:val="32"/>
                <w:szCs w:val="32"/>
              </w:rPr>
            </w:pPr>
            <w:r>
              <w:rPr>
                <w:noProof/>
              </w:rPr>
              <w:drawing>
                <wp:anchor distT="0" distB="0" distL="114300" distR="114300" simplePos="0" relativeHeight="251669504" behindDoc="1" locked="0" layoutInCell="1" allowOverlap="1" wp14:anchorId="1134E2F2" wp14:editId="450CB6A9">
                  <wp:simplePos x="0" y="0"/>
                  <wp:positionH relativeFrom="column">
                    <wp:posOffset>1083945</wp:posOffset>
                  </wp:positionH>
                  <wp:positionV relativeFrom="paragraph">
                    <wp:posOffset>484505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1" locked="0" layoutInCell="1" allowOverlap="1" wp14:anchorId="4F5C769B" wp14:editId="2643F803">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135" cy="819150"/>
                          </a:xfrm>
                          <a:prstGeom prst="rect">
                            <a:avLst/>
                          </a:prstGeom>
                        </pic:spPr>
                      </pic:pic>
                    </a:graphicData>
                  </a:graphic>
                </wp:anchor>
              </w:drawing>
            </w:r>
          </w:p>
          <w:p w14:paraId="582FCE7B" w14:textId="22F09A6F" w:rsidR="00DF3116" w:rsidRDefault="00DF3116" w:rsidP="00DF3116">
            <w:pPr>
              <w:rPr>
                <w:rFonts w:ascii="Calibri" w:hAnsi="Calibri"/>
                <w:b/>
                <w:sz w:val="32"/>
                <w:szCs w:val="32"/>
              </w:rPr>
            </w:pPr>
          </w:p>
        </w:tc>
        <w:tc>
          <w:tcPr>
            <w:tcW w:w="17832" w:type="dxa"/>
            <w:gridSpan w:val="4"/>
            <w:shd w:val="clear" w:color="auto" w:fill="auto"/>
          </w:tcPr>
          <w:p w14:paraId="3D113AFF" w14:textId="6B0295C9" w:rsidR="00DF3116" w:rsidRPr="001532E6" w:rsidRDefault="00DF3116" w:rsidP="00DF3116">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w:t>
            </w:r>
            <w:proofErr w:type="spellEnd"/>
            <w:r w:rsidR="005A52FE">
              <w:rPr>
                <w:rFonts w:ascii="Calibri" w:hAnsi="Calibri"/>
              </w:rPr>
              <w:t xml:space="preserve"> </w:t>
            </w:r>
            <w:r w:rsidRPr="001532E6">
              <w:rPr>
                <w:rFonts w:ascii="Calibri" w:hAnsi="Calibri"/>
              </w:rPr>
              <w:t>and we also now have Times Table Rockstars.</w:t>
            </w:r>
          </w:p>
          <w:p w14:paraId="59111B35" w14:textId="143236BC" w:rsidR="00DF3116" w:rsidRPr="00783231" w:rsidRDefault="00DF3116" w:rsidP="00DF3116">
            <w:pPr>
              <w:rPr>
                <w:rFonts w:ascii="Calibri" w:hAnsi="Calibri"/>
                <w:sz w:val="40"/>
                <w:szCs w:val="40"/>
              </w:rPr>
            </w:pPr>
            <w:r w:rsidRPr="001532E6">
              <w:rPr>
                <w:rFonts w:ascii="Calibri" w:hAnsi="Calibri"/>
              </w:rPr>
              <w:t>Certificates awarded on Mathletics or Rockstars this term and Karate Bands achieve</w:t>
            </w:r>
            <w:r>
              <w:rPr>
                <w:rFonts w:ascii="Calibri" w:hAnsi="Calibri"/>
              </w:rPr>
              <w:t>d:</w:t>
            </w:r>
          </w:p>
        </w:tc>
      </w:tr>
      <w:tr w:rsidR="00DF3116" w:rsidRPr="00260D25" w14:paraId="66C0D7AE" w14:textId="77777777" w:rsidTr="006B4654">
        <w:trPr>
          <w:trHeight w:val="359"/>
        </w:trPr>
        <w:tc>
          <w:tcPr>
            <w:tcW w:w="3539" w:type="dxa"/>
            <w:vMerge/>
            <w:shd w:val="clear" w:color="auto" w:fill="auto"/>
          </w:tcPr>
          <w:p w14:paraId="3D149145" w14:textId="77777777" w:rsidR="00DF3116" w:rsidRDefault="00DF3116" w:rsidP="00DF3116">
            <w:pPr>
              <w:rPr>
                <w:rFonts w:ascii="Calibri" w:hAnsi="Calibri"/>
                <w:b/>
                <w:sz w:val="32"/>
                <w:szCs w:val="32"/>
              </w:rPr>
            </w:pPr>
          </w:p>
        </w:tc>
        <w:tc>
          <w:tcPr>
            <w:tcW w:w="17832" w:type="dxa"/>
            <w:gridSpan w:val="4"/>
            <w:shd w:val="clear" w:color="auto" w:fill="auto"/>
          </w:tcPr>
          <w:p w14:paraId="5915D451" w14:textId="77777777" w:rsidR="00DF3116" w:rsidRDefault="00DF3116" w:rsidP="00DF3116">
            <w:pPr>
              <w:rPr>
                <w:rFonts w:ascii="Calibri" w:hAnsi="Calibri"/>
                <w:sz w:val="20"/>
                <w:szCs w:val="20"/>
              </w:rPr>
            </w:pPr>
            <w:r>
              <w:rPr>
                <w:rFonts w:ascii="Calibri" w:hAnsi="Calibri"/>
                <w:sz w:val="20"/>
                <w:szCs w:val="20"/>
              </w:rPr>
              <w:t>Comment</w:t>
            </w:r>
          </w:p>
          <w:p w14:paraId="357EFDE5" w14:textId="77777777" w:rsidR="00DF3116" w:rsidRDefault="00DF3116" w:rsidP="00DF3116">
            <w:pPr>
              <w:rPr>
                <w:rFonts w:ascii="Calibri" w:hAnsi="Calibri"/>
                <w:sz w:val="20"/>
                <w:szCs w:val="20"/>
              </w:rPr>
            </w:pPr>
          </w:p>
          <w:p w14:paraId="63DF0531" w14:textId="77777777" w:rsidR="00DF3116" w:rsidRDefault="00DF3116" w:rsidP="00DF3116">
            <w:pPr>
              <w:rPr>
                <w:rFonts w:ascii="Calibri" w:hAnsi="Calibri"/>
                <w:sz w:val="20"/>
                <w:szCs w:val="20"/>
              </w:rPr>
            </w:pPr>
          </w:p>
          <w:p w14:paraId="7DD7222E" w14:textId="77777777" w:rsidR="00DF3116" w:rsidRDefault="00DF3116" w:rsidP="00DF3116">
            <w:pPr>
              <w:rPr>
                <w:rFonts w:ascii="Calibri" w:hAnsi="Calibri"/>
                <w:sz w:val="20"/>
                <w:szCs w:val="20"/>
              </w:rPr>
            </w:pPr>
          </w:p>
          <w:p w14:paraId="414748CE" w14:textId="77777777" w:rsidR="00DF3116" w:rsidRPr="00260D25" w:rsidRDefault="00DF3116" w:rsidP="00DF3116">
            <w:pPr>
              <w:rPr>
                <w:rFonts w:ascii="Calibri" w:hAnsi="Calibr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2"/>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DEA7B" w14:textId="77777777" w:rsidR="00EB6B9A" w:rsidRDefault="00EB6B9A" w:rsidP="00FA18FE">
      <w:r>
        <w:separator/>
      </w:r>
    </w:p>
  </w:endnote>
  <w:endnote w:type="continuationSeparator" w:id="0">
    <w:p w14:paraId="21283748" w14:textId="77777777" w:rsidR="00EB6B9A" w:rsidRDefault="00EB6B9A"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9A70D" w14:textId="77777777" w:rsidR="00EB6B9A" w:rsidRDefault="00EB6B9A" w:rsidP="00FA18FE">
      <w:r>
        <w:separator/>
      </w:r>
    </w:p>
  </w:footnote>
  <w:footnote w:type="continuationSeparator" w:id="0">
    <w:p w14:paraId="6391B9D0" w14:textId="77777777" w:rsidR="00EB6B9A" w:rsidRDefault="00EB6B9A"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6592"/>
    <w:rsid w:val="0013480E"/>
    <w:rsid w:val="00134CFC"/>
    <w:rsid w:val="001443A0"/>
    <w:rsid w:val="001532E6"/>
    <w:rsid w:val="001919E7"/>
    <w:rsid w:val="001C3378"/>
    <w:rsid w:val="00241851"/>
    <w:rsid w:val="002525C6"/>
    <w:rsid w:val="002562D8"/>
    <w:rsid w:val="00260D25"/>
    <w:rsid w:val="00314886"/>
    <w:rsid w:val="0033093C"/>
    <w:rsid w:val="003353F1"/>
    <w:rsid w:val="003C482E"/>
    <w:rsid w:val="00432729"/>
    <w:rsid w:val="004A6D81"/>
    <w:rsid w:val="004F66A6"/>
    <w:rsid w:val="0052158F"/>
    <w:rsid w:val="00577BB9"/>
    <w:rsid w:val="00597839"/>
    <w:rsid w:val="005A1009"/>
    <w:rsid w:val="005A52FE"/>
    <w:rsid w:val="005D0F57"/>
    <w:rsid w:val="0061199C"/>
    <w:rsid w:val="006462AC"/>
    <w:rsid w:val="00667D71"/>
    <w:rsid w:val="006743CC"/>
    <w:rsid w:val="006B4654"/>
    <w:rsid w:val="00712EF1"/>
    <w:rsid w:val="00751EEF"/>
    <w:rsid w:val="0076476B"/>
    <w:rsid w:val="0078058C"/>
    <w:rsid w:val="00783231"/>
    <w:rsid w:val="00795C5B"/>
    <w:rsid w:val="00797C1F"/>
    <w:rsid w:val="007F755A"/>
    <w:rsid w:val="00804D77"/>
    <w:rsid w:val="008855D1"/>
    <w:rsid w:val="008C7813"/>
    <w:rsid w:val="00920B99"/>
    <w:rsid w:val="00A7152B"/>
    <w:rsid w:val="00AA1878"/>
    <w:rsid w:val="00AB0919"/>
    <w:rsid w:val="00AF06D3"/>
    <w:rsid w:val="00AF406D"/>
    <w:rsid w:val="00AF66BD"/>
    <w:rsid w:val="00B115E9"/>
    <w:rsid w:val="00B35607"/>
    <w:rsid w:val="00B65C2B"/>
    <w:rsid w:val="00B92934"/>
    <w:rsid w:val="00BA1A54"/>
    <w:rsid w:val="00BD72AC"/>
    <w:rsid w:val="00BE509E"/>
    <w:rsid w:val="00C32991"/>
    <w:rsid w:val="00C50EE4"/>
    <w:rsid w:val="00C71048"/>
    <w:rsid w:val="00C87BE7"/>
    <w:rsid w:val="00C93C69"/>
    <w:rsid w:val="00CE58DE"/>
    <w:rsid w:val="00D43935"/>
    <w:rsid w:val="00D46F40"/>
    <w:rsid w:val="00D51352"/>
    <w:rsid w:val="00D72F77"/>
    <w:rsid w:val="00DF3116"/>
    <w:rsid w:val="00E439C2"/>
    <w:rsid w:val="00E92501"/>
    <w:rsid w:val="00E95A85"/>
    <w:rsid w:val="00EB6B9A"/>
    <w:rsid w:val="00EC6669"/>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DF3116"/>
    <w:rPr>
      <w:color w:val="605E5C"/>
      <w:shd w:val="clear" w:color="auto" w:fill="E1DFDD"/>
    </w:rPr>
  </w:style>
  <w:style w:type="character" w:styleId="FollowedHyperlink">
    <w:name w:val="FollowedHyperlink"/>
    <w:basedOn w:val="DefaultParagraphFont"/>
    <w:uiPriority w:val="99"/>
    <w:semiHidden/>
    <w:unhideWhenUsed/>
    <w:rsid w:val="00DF3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winear.cornwall.sch.uk/website/outdoor_learning_1/32131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cratch.mit.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B4477-AE63-478F-80BC-374D284F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James Gilroy</cp:lastModifiedBy>
  <cp:revision>2</cp:revision>
  <cp:lastPrinted>2016-03-30T13:25:00Z</cp:lastPrinted>
  <dcterms:created xsi:type="dcterms:W3CDTF">2022-06-19T16:22:00Z</dcterms:created>
  <dcterms:modified xsi:type="dcterms:W3CDTF">2022-06-19T16:22:00Z</dcterms:modified>
</cp:coreProperties>
</file>