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EB58E" w14:textId="265915F0" w:rsidR="002525C6" w:rsidRPr="0094501B" w:rsidRDefault="00260D25">
      <w:pPr>
        <w:rPr>
          <w:rFonts w:ascii="Comic Sans MS" w:hAnsi="Comic Sans MS"/>
          <w:b/>
          <w:sz w:val="36"/>
          <w:szCs w:val="36"/>
          <w:u w:val="single"/>
        </w:rPr>
      </w:pPr>
      <w:proofErr w:type="gramStart"/>
      <w:r w:rsidRPr="0094501B">
        <w:rPr>
          <w:rFonts w:ascii="Comic Sans MS" w:hAnsi="Comic Sans MS"/>
          <w:b/>
          <w:sz w:val="36"/>
          <w:szCs w:val="36"/>
          <w:u w:val="single"/>
        </w:rPr>
        <w:t>Homework</w:t>
      </w:r>
      <w:r w:rsidR="00FA18FE" w:rsidRPr="0094501B">
        <w:rPr>
          <w:rFonts w:ascii="Comic Sans MS" w:hAnsi="Comic Sans MS"/>
          <w:b/>
          <w:sz w:val="36"/>
          <w:szCs w:val="36"/>
          <w:u w:val="single"/>
        </w:rPr>
        <w:t xml:space="preserve"> </w:t>
      </w:r>
      <w:r w:rsidR="00D51352" w:rsidRPr="0094501B">
        <w:rPr>
          <w:rFonts w:ascii="Comic Sans MS" w:hAnsi="Comic Sans MS"/>
          <w:b/>
          <w:sz w:val="36"/>
          <w:szCs w:val="36"/>
          <w:u w:val="single"/>
        </w:rPr>
        <w:t xml:space="preserve"> </w:t>
      </w:r>
      <w:r w:rsidR="00BD72AC" w:rsidRPr="0094501B">
        <w:rPr>
          <w:rFonts w:ascii="Comic Sans MS" w:hAnsi="Comic Sans MS"/>
          <w:b/>
          <w:sz w:val="36"/>
          <w:szCs w:val="36"/>
          <w:u w:val="single"/>
        </w:rPr>
        <w:t>Autumn</w:t>
      </w:r>
      <w:proofErr w:type="gramEnd"/>
      <w:r w:rsidR="00FA18FE" w:rsidRPr="0094501B">
        <w:rPr>
          <w:rFonts w:ascii="Comic Sans MS" w:hAnsi="Comic Sans MS"/>
          <w:b/>
          <w:sz w:val="36"/>
          <w:szCs w:val="36"/>
          <w:u w:val="single"/>
        </w:rPr>
        <w:t xml:space="preserve"> </w:t>
      </w:r>
      <w:r w:rsidR="005819CF">
        <w:rPr>
          <w:rFonts w:ascii="Comic Sans MS" w:hAnsi="Comic Sans MS"/>
          <w:b/>
          <w:sz w:val="36"/>
          <w:szCs w:val="36"/>
          <w:u w:val="single"/>
        </w:rPr>
        <w:t>2nd</w:t>
      </w:r>
      <w:r w:rsidR="00FA18FE" w:rsidRPr="0094501B">
        <w:rPr>
          <w:rFonts w:ascii="Comic Sans MS" w:hAnsi="Comic Sans MS"/>
          <w:b/>
          <w:sz w:val="36"/>
          <w:szCs w:val="36"/>
          <w:u w:val="single"/>
        </w:rPr>
        <w:t xml:space="preserve"> Half Term</w:t>
      </w:r>
      <w:r w:rsidR="001E5A10">
        <w:rPr>
          <w:rFonts w:ascii="Comic Sans MS" w:hAnsi="Comic Sans MS"/>
          <w:b/>
          <w:sz w:val="36"/>
          <w:szCs w:val="36"/>
          <w:u w:val="single"/>
        </w:rPr>
        <w:t xml:space="preserve"> – </w:t>
      </w:r>
      <w:proofErr w:type="spellStart"/>
      <w:r w:rsidR="001E5A10">
        <w:rPr>
          <w:rFonts w:ascii="Comic Sans MS" w:hAnsi="Comic Sans MS"/>
          <w:b/>
          <w:sz w:val="36"/>
          <w:szCs w:val="36"/>
          <w:u w:val="single"/>
        </w:rPr>
        <w:t>Godrevy</w:t>
      </w:r>
      <w:proofErr w:type="spellEnd"/>
      <w:r w:rsidR="001E5A10">
        <w:rPr>
          <w:rFonts w:ascii="Comic Sans MS" w:hAnsi="Comic Sans MS"/>
          <w:b/>
          <w:sz w:val="36"/>
          <w:szCs w:val="36"/>
          <w:u w:val="single"/>
        </w:rPr>
        <w:t xml:space="preserve"> Class </w:t>
      </w:r>
      <w:r w:rsidR="00FA18FE" w:rsidRPr="0094501B">
        <w:rPr>
          <w:rFonts w:ascii="Comic Sans MS" w:hAnsi="Comic Sans MS"/>
          <w:b/>
          <w:sz w:val="36"/>
          <w:szCs w:val="36"/>
          <w:u w:val="single"/>
        </w:rPr>
        <w:t xml:space="preserve"> </w:t>
      </w:r>
    </w:p>
    <w:p w14:paraId="53BBB1C3" w14:textId="00BB0536" w:rsidR="009A12D5" w:rsidRPr="005C6ECC" w:rsidRDefault="009A12D5" w:rsidP="009A12D5">
      <w:pPr>
        <w:rPr>
          <w:rFonts w:ascii="Comic Sans MS" w:hAnsi="Comic Sans MS"/>
          <w:sz w:val="22"/>
          <w:szCs w:val="22"/>
        </w:rPr>
      </w:pPr>
      <w:r w:rsidRPr="005C6ECC">
        <w:rPr>
          <w:rFonts w:ascii="Comic Sans MS" w:hAnsi="Comic Sans MS"/>
          <w:sz w:val="22"/>
          <w:szCs w:val="22"/>
        </w:rPr>
        <w:t xml:space="preserve">After with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5C6ECC">
        <w:rPr>
          <w:rFonts w:ascii="Comic Sans MS" w:hAnsi="Comic Sans MS"/>
          <w:b/>
          <w:sz w:val="22"/>
          <w:szCs w:val="22"/>
        </w:rPr>
        <w:t>reading remains the single most important thing you can do at home</w:t>
      </w:r>
      <w:r w:rsidRPr="005C6ECC">
        <w:rPr>
          <w:rFonts w:ascii="Comic Sans MS" w:hAnsi="Comic Sans MS"/>
          <w:sz w:val="22"/>
          <w:szCs w:val="22"/>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5C6ECC">
        <w:rPr>
          <w:rFonts w:ascii="Comic Sans MS" w:hAnsi="Comic Sans MS"/>
          <w:sz w:val="22"/>
          <w:szCs w:val="22"/>
        </w:rPr>
        <w:t>maths</w:t>
      </w:r>
      <w:proofErr w:type="spellEnd"/>
      <w:r w:rsidRPr="005C6ECC">
        <w:rPr>
          <w:rFonts w:ascii="Comic Sans MS" w:hAnsi="Comic Sans MS"/>
          <w:sz w:val="22"/>
          <w:szCs w:val="22"/>
        </w:rPr>
        <w:t xml:space="preserve"> resource, Mathletics, and has now also subscribes to Times Table Rockstars.  You should have logins for both resources (obtainable from Mrs B or your class teacher).  Occasionally teachers may choose to set tasks on Mathletics but if they do not you can </w:t>
      </w:r>
      <w:proofErr w:type="spellStart"/>
      <w:r w:rsidRPr="005C6ECC">
        <w:rPr>
          <w:rFonts w:ascii="Comic Sans MS" w:hAnsi="Comic Sans MS"/>
          <w:sz w:val="22"/>
          <w:szCs w:val="22"/>
        </w:rPr>
        <w:t>practise</w:t>
      </w:r>
      <w:proofErr w:type="spellEnd"/>
      <w:r w:rsidRPr="005C6ECC">
        <w:rPr>
          <w:rFonts w:ascii="Comic Sans MS" w:hAnsi="Comic Sans MS"/>
          <w:sz w:val="22"/>
          <w:szCs w:val="22"/>
        </w:rPr>
        <w:t xml:space="preserve"> </w:t>
      </w:r>
      <w:proofErr w:type="spellStart"/>
      <w:r w:rsidRPr="005C6ECC">
        <w:rPr>
          <w:rFonts w:ascii="Comic Sans MS" w:hAnsi="Comic Sans MS"/>
          <w:sz w:val="22"/>
          <w:szCs w:val="22"/>
        </w:rPr>
        <w:t>maths</w:t>
      </w:r>
      <w:proofErr w:type="spellEnd"/>
      <w:r w:rsidRPr="005C6ECC">
        <w:rPr>
          <w:rFonts w:ascii="Comic Sans MS" w:hAnsi="Comic Sans MS"/>
          <w:sz w:val="22"/>
          <w:szCs w:val="22"/>
        </w:rPr>
        <w:t xml:space="preserve"> of your choice and Times Table Rockstars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5C6ECC">
        <w:rPr>
          <w:rFonts w:ascii="Comic Sans MS" w:hAnsi="Comic Sans MS"/>
          <w:b/>
          <w:sz w:val="22"/>
          <w:szCs w:val="22"/>
        </w:rPr>
        <w:t>reading is very important</w:t>
      </w:r>
      <w:r w:rsidRPr="005C6ECC">
        <w:rPr>
          <w:rFonts w:ascii="Comic Sans MS" w:hAnsi="Comic Sans MS"/>
          <w:sz w:val="22"/>
          <w:szCs w:val="22"/>
        </w:rPr>
        <w:t>.</w:t>
      </w:r>
    </w:p>
    <w:p w14:paraId="2298D276" w14:textId="76F07556" w:rsidR="00260D25" w:rsidRPr="0094501B" w:rsidRDefault="00260D25">
      <w:pPr>
        <w:rPr>
          <w:rFonts w:ascii="Comic Sans MS" w:hAnsi="Comic Sans MS"/>
        </w:rPr>
      </w:pPr>
    </w:p>
    <w:tbl>
      <w:tblPr>
        <w:tblStyle w:val="TableGrid"/>
        <w:tblW w:w="21371" w:type="dxa"/>
        <w:tblLayout w:type="fixed"/>
        <w:tblLook w:val="04A0" w:firstRow="1" w:lastRow="0" w:firstColumn="1" w:lastColumn="0" w:noHBand="0" w:noVBand="1"/>
      </w:tblPr>
      <w:tblGrid>
        <w:gridCol w:w="3114"/>
        <w:gridCol w:w="4252"/>
        <w:gridCol w:w="4820"/>
        <w:gridCol w:w="4536"/>
        <w:gridCol w:w="4649"/>
      </w:tblGrid>
      <w:tr w:rsidR="00AF66BD" w:rsidRPr="0094501B" w14:paraId="2F9E495A" w14:textId="77777777" w:rsidTr="001C3378">
        <w:trPr>
          <w:trHeight w:val="1080"/>
        </w:trPr>
        <w:tc>
          <w:tcPr>
            <w:tcW w:w="21371" w:type="dxa"/>
            <w:gridSpan w:val="5"/>
            <w:shd w:val="clear" w:color="auto" w:fill="FFFFFF" w:themeFill="background1"/>
          </w:tcPr>
          <w:p w14:paraId="18DB4978" w14:textId="21C64425" w:rsidR="00FF76D8" w:rsidRPr="0094501B" w:rsidRDefault="009A12D5" w:rsidP="00B65C2B">
            <w:pPr>
              <w:rPr>
                <w:rFonts w:ascii="Comic Sans MS" w:hAnsi="Comic Sans MS"/>
                <w:sz w:val="20"/>
                <w:szCs w:val="20"/>
              </w:rPr>
            </w:pPr>
            <w:r w:rsidRPr="00FA18FE">
              <w:rPr>
                <w:rFonts w:ascii="Calibri" w:hAnsi="Calibri"/>
                <w:b/>
                <w:sz w:val="32"/>
                <w:szCs w:val="32"/>
              </w:rPr>
              <w:t>Reading</w:t>
            </w:r>
            <w:r w:rsidRPr="00FA18FE">
              <w:rPr>
                <w:rFonts w:ascii="Calibri" w:hAnsi="Calibri"/>
                <w:sz w:val="32"/>
                <w:szCs w:val="32"/>
              </w:rPr>
              <w:t>.</w:t>
            </w:r>
            <w:r>
              <w:rPr>
                <w:rFonts w:ascii="Calibri" w:hAnsi="Calibri"/>
                <w:sz w:val="20"/>
                <w:szCs w:val="20"/>
              </w:rPr>
              <w:t xml:space="preserve">  </w:t>
            </w:r>
            <w:r w:rsidRPr="005C6ECC">
              <w:rPr>
                <w:rFonts w:ascii="Comic Sans MS" w:hAnsi="Comic Sans MS"/>
                <w:b/>
                <w:sz w:val="22"/>
                <w:szCs w:val="22"/>
              </w:rPr>
              <w:t>Remember reading is probably the most important homework you can do</w:t>
            </w:r>
            <w:r w:rsidRPr="005C6ECC">
              <w:rPr>
                <w:rFonts w:ascii="Comic Sans MS" w:hAnsi="Comic Sans MS"/>
                <w:sz w:val="22"/>
                <w:szCs w:val="22"/>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Pr="005C6ECC">
              <w:rPr>
                <w:rFonts w:ascii="Comic Sans MS" w:hAnsi="Comic Sans MS"/>
                <w:b/>
                <w:sz w:val="22"/>
                <w:szCs w:val="22"/>
              </w:rPr>
              <w:t xml:space="preserve">half term </w:t>
            </w:r>
            <w:r w:rsidRPr="005C6ECC">
              <w:rPr>
                <w:rFonts w:ascii="Comic Sans MS" w:hAnsi="Comic Sans MS"/>
                <w:sz w:val="22"/>
                <w:szCs w:val="22"/>
              </w:rPr>
              <w:t>for the treat to head to Waterstones in Truro to choose a book the school will pay for.</w:t>
            </w:r>
          </w:p>
        </w:tc>
      </w:tr>
      <w:tr w:rsidR="005819CF" w:rsidRPr="0094501B" w14:paraId="445FD70B" w14:textId="77777777" w:rsidTr="0005426E">
        <w:trPr>
          <w:trHeight w:val="1042"/>
        </w:trPr>
        <w:tc>
          <w:tcPr>
            <w:tcW w:w="3114" w:type="dxa"/>
            <w:shd w:val="clear" w:color="auto" w:fill="auto"/>
          </w:tcPr>
          <w:p w14:paraId="33F2FD9F" w14:textId="6ED7589C" w:rsidR="005819CF" w:rsidRPr="004335ED" w:rsidRDefault="0005426E" w:rsidP="005819CF">
            <w:pPr>
              <w:rPr>
                <w:rFonts w:asciiTheme="majorHAnsi" w:hAnsiTheme="majorHAnsi" w:cstheme="majorHAnsi"/>
                <w:b/>
                <w:sz w:val="32"/>
                <w:szCs w:val="32"/>
              </w:rPr>
            </w:pPr>
            <w:r w:rsidRPr="004335ED">
              <w:rPr>
                <w:rFonts w:asciiTheme="majorHAnsi" w:hAnsiTheme="majorHAnsi" w:cstheme="majorHAnsi"/>
                <w:noProof/>
                <w:lang w:eastAsia="en-GB"/>
              </w:rPr>
              <w:drawing>
                <wp:anchor distT="0" distB="0" distL="114300" distR="114300" simplePos="0" relativeHeight="251686400" behindDoc="1" locked="0" layoutInCell="1" allowOverlap="1" wp14:anchorId="381C5074" wp14:editId="4887DDC6">
                  <wp:simplePos x="0" y="0"/>
                  <wp:positionH relativeFrom="column">
                    <wp:posOffset>499745</wp:posOffset>
                  </wp:positionH>
                  <wp:positionV relativeFrom="paragraph">
                    <wp:posOffset>676910</wp:posOffset>
                  </wp:positionV>
                  <wp:extent cx="1162050" cy="971550"/>
                  <wp:effectExtent l="0" t="0" r="0" b="0"/>
                  <wp:wrapTight wrapText="bothSides">
                    <wp:wrapPolygon edited="0">
                      <wp:start x="0" y="0"/>
                      <wp:lineTo x="0" y="21176"/>
                      <wp:lineTo x="21246" y="21176"/>
                      <wp:lineTo x="21246" y="0"/>
                      <wp:lineTo x="0" y="0"/>
                    </wp:wrapPolygon>
                  </wp:wrapTight>
                  <wp:docPr id="10" name="Picture 10" descr="http://images.huffingtonpost.com/2009-09-08-valuemoneysc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huffingtonpost.com/2009-09-08-valuemoneyscale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0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9CF" w:rsidRPr="004335ED">
              <w:rPr>
                <w:rFonts w:asciiTheme="majorHAnsi" w:hAnsiTheme="majorHAnsi" w:cstheme="majorHAnsi"/>
                <w:b/>
                <w:sz w:val="32"/>
                <w:szCs w:val="32"/>
              </w:rPr>
              <w:t>Personal Moral Spiritual</w:t>
            </w:r>
          </w:p>
          <w:p w14:paraId="0BF88871" w14:textId="3BE8D8F1" w:rsidR="005819CF" w:rsidRPr="004335ED" w:rsidRDefault="005819CF" w:rsidP="005819CF">
            <w:pPr>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pPr>
            <w:r w:rsidRPr="004335ED">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t xml:space="preserve">What’s </w:t>
            </w:r>
          </w:p>
          <w:p w14:paraId="58971C0F" w14:textId="77777777" w:rsidR="005819CF" w:rsidRPr="004335ED" w:rsidRDefault="005819CF" w:rsidP="005819CF">
            <w:pPr>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pPr>
            <w:r w:rsidRPr="004335ED">
              <w:rPr>
                <w:rFonts w:asciiTheme="majorHAnsi" w:hAnsiTheme="majorHAnsi" w:cstheme="majorHAnsi"/>
                <w:b/>
                <w:color w:val="FF0000"/>
                <w:sz w:val="36"/>
                <w:szCs w:val="36"/>
                <w14:textOutline w14:w="12700" w14:cap="flat" w14:cmpd="sng" w14:algn="ctr">
                  <w14:solidFill>
                    <w14:schemeClr w14:val="accent4"/>
                  </w14:solidFill>
                  <w14:prstDash w14:val="solid"/>
                  <w14:round/>
                </w14:textOutline>
              </w:rPr>
              <w:t>It Worth?</w:t>
            </w:r>
          </w:p>
          <w:p w14:paraId="0F0831F5" w14:textId="68D94636" w:rsidR="005819CF" w:rsidRPr="0094501B" w:rsidRDefault="005819CF" w:rsidP="005819CF">
            <w:pPr>
              <w:rPr>
                <w:rFonts w:ascii="Comic Sans MS" w:hAnsi="Comic Sans MS"/>
                <w:sz w:val="20"/>
                <w:szCs w:val="20"/>
              </w:rPr>
            </w:pPr>
          </w:p>
        </w:tc>
        <w:tc>
          <w:tcPr>
            <w:tcW w:w="4252" w:type="dxa"/>
            <w:shd w:val="clear" w:color="auto" w:fill="auto"/>
          </w:tcPr>
          <w:p w14:paraId="0F4A2501" w14:textId="77777777" w:rsidR="005819CF" w:rsidRPr="00AA1878" w:rsidRDefault="005819CF" w:rsidP="005819CF">
            <w:pPr>
              <w:rPr>
                <w:rFonts w:ascii="Calibri" w:hAnsi="Calibri"/>
                <w:b/>
                <w:sz w:val="20"/>
                <w:szCs w:val="20"/>
              </w:rPr>
            </w:pPr>
            <w:r>
              <w:rPr>
                <w:noProof/>
              </w:rPr>
              <w:drawing>
                <wp:anchor distT="0" distB="0" distL="114300" distR="114300" simplePos="0" relativeHeight="251691520" behindDoc="1" locked="0" layoutInCell="1" allowOverlap="1" wp14:anchorId="341103B0" wp14:editId="0BC744CB">
                  <wp:simplePos x="0" y="0"/>
                  <wp:positionH relativeFrom="column">
                    <wp:posOffset>1374775</wp:posOffset>
                  </wp:positionH>
                  <wp:positionV relativeFrom="paragraph">
                    <wp:posOffset>95885</wp:posOffset>
                  </wp:positionV>
                  <wp:extent cx="1219200" cy="737870"/>
                  <wp:effectExtent l="0" t="0" r="0" b="5080"/>
                  <wp:wrapTight wrapText="bothSides">
                    <wp:wrapPolygon edited="0">
                      <wp:start x="0" y="0"/>
                      <wp:lineTo x="0" y="21191"/>
                      <wp:lineTo x="21263" y="21191"/>
                      <wp:lineTo x="21263" y="0"/>
                      <wp:lineTo x="0" y="0"/>
                    </wp:wrapPolygon>
                  </wp:wrapTight>
                  <wp:docPr id="4" name="Picture 4" descr="World Map - Political Plakátok, Poszterek az Euro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 Political Plakátok, Poszterek az Europost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73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78">
              <w:rPr>
                <w:rFonts w:ascii="Calibri" w:hAnsi="Calibri"/>
                <w:b/>
                <w:sz w:val="20"/>
                <w:szCs w:val="20"/>
              </w:rPr>
              <w:t>Who am I trading with?</w:t>
            </w:r>
          </w:p>
          <w:p w14:paraId="4871498A" w14:textId="2A7A6212" w:rsidR="005819CF" w:rsidRPr="0094501B" w:rsidRDefault="005819CF" w:rsidP="005819CF">
            <w:pPr>
              <w:rPr>
                <w:rFonts w:ascii="Comic Sans MS" w:hAnsi="Comic Sans MS"/>
                <w:b/>
                <w:sz w:val="20"/>
                <w:szCs w:val="20"/>
              </w:rPr>
            </w:pPr>
            <w:r>
              <w:rPr>
                <w:rFonts w:ascii="Calibri" w:hAnsi="Calibri"/>
                <w:sz w:val="20"/>
                <w:szCs w:val="20"/>
              </w:rPr>
              <w:t>This one is good for understanding how linked we are to other countries via trade and will sharpen your geographical knowledge too! You will need to print off a map of the world and it will help if you have an atlas at home (we have some old ones in school you can have for free if not).  Now anything you or your family buy including food but also other things like clothes will usually have a label on saying which country it is from.  See how many different countries you have bought things from and maybe put pins on your world map so you learn where they are too.</w:t>
            </w:r>
          </w:p>
        </w:tc>
        <w:tc>
          <w:tcPr>
            <w:tcW w:w="4820" w:type="dxa"/>
            <w:shd w:val="clear" w:color="auto" w:fill="auto"/>
          </w:tcPr>
          <w:p w14:paraId="04451443" w14:textId="77777777" w:rsidR="005819CF" w:rsidRPr="004335ED" w:rsidRDefault="005819CF" w:rsidP="005819CF">
            <w:pPr>
              <w:rPr>
                <w:rFonts w:asciiTheme="majorHAnsi" w:hAnsiTheme="majorHAnsi" w:cstheme="majorHAnsi"/>
                <w:b/>
                <w:sz w:val="20"/>
                <w:szCs w:val="20"/>
              </w:rPr>
            </w:pPr>
            <w:r>
              <w:rPr>
                <w:rFonts w:asciiTheme="majorHAnsi" w:hAnsiTheme="majorHAnsi" w:cstheme="majorHAnsi"/>
                <w:b/>
                <w:noProof/>
                <w:sz w:val="20"/>
                <w:szCs w:val="20"/>
              </w:rPr>
              <w:drawing>
                <wp:anchor distT="0" distB="0" distL="114300" distR="114300" simplePos="0" relativeHeight="251687424" behindDoc="1" locked="0" layoutInCell="1" allowOverlap="1" wp14:anchorId="183B6393" wp14:editId="46EEA19D">
                  <wp:simplePos x="0" y="0"/>
                  <wp:positionH relativeFrom="column">
                    <wp:posOffset>1935480</wp:posOffset>
                  </wp:positionH>
                  <wp:positionV relativeFrom="paragraph">
                    <wp:posOffset>105410</wp:posOffset>
                  </wp:positionV>
                  <wp:extent cx="972820" cy="1428750"/>
                  <wp:effectExtent l="0" t="0" r="0" b="0"/>
                  <wp:wrapTight wrapText="bothSides">
                    <wp:wrapPolygon edited="0">
                      <wp:start x="0" y="0"/>
                      <wp:lineTo x="0" y="21312"/>
                      <wp:lineTo x="21149" y="21312"/>
                      <wp:lineTo x="21149" y="0"/>
                      <wp:lineTo x="0" y="0"/>
                    </wp:wrapPolygon>
                  </wp:wrapTight>
                  <wp:docPr id="9" name="Picture 9" descr="C:\Users\headteacher\AppData\Local\Microsoft\Windows\INetCache\Content.MSO\6B9DD6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teacher\AppData\Local\Microsoft\Windows\INetCache\Content.MSO\6B9DD664.tmp"/>
                          <pic:cNvPicPr>
                            <a:picLocks noChangeAspect="1" noChangeArrowheads="1"/>
                          </pic:cNvPicPr>
                        </pic:nvPicPr>
                        <pic:blipFill rotWithShape="1">
                          <a:blip r:embed="rId9">
                            <a:extLst>
                              <a:ext uri="{28A0092B-C50C-407E-A947-70E740481C1C}">
                                <a14:useLocalDpi xmlns:a14="http://schemas.microsoft.com/office/drawing/2010/main" val="0"/>
                              </a:ext>
                            </a:extLst>
                          </a:blip>
                          <a:srcRect l="32903" r="31291"/>
                          <a:stretch/>
                        </pic:blipFill>
                        <pic:spPr bwMode="auto">
                          <a:xfrm>
                            <a:off x="0" y="0"/>
                            <a:ext cx="97282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5ED">
              <w:rPr>
                <w:rFonts w:asciiTheme="majorHAnsi" w:hAnsiTheme="majorHAnsi" w:cstheme="majorHAnsi"/>
                <w:b/>
                <w:sz w:val="20"/>
                <w:szCs w:val="20"/>
              </w:rPr>
              <w:t>Worth more than Gold</w:t>
            </w:r>
          </w:p>
          <w:p w14:paraId="3D1EFC30" w14:textId="58855C82" w:rsidR="005819CF" w:rsidRPr="005819CF" w:rsidRDefault="005819CF" w:rsidP="005819CF">
            <w:pPr>
              <w:rPr>
                <w:rFonts w:asciiTheme="majorHAnsi" w:hAnsiTheme="majorHAnsi" w:cstheme="majorHAnsi"/>
                <w:sz w:val="20"/>
                <w:szCs w:val="20"/>
              </w:rPr>
            </w:pPr>
            <w:r>
              <w:rPr>
                <w:rFonts w:asciiTheme="majorHAnsi" w:hAnsiTheme="majorHAnsi" w:cstheme="majorHAnsi"/>
                <w:sz w:val="20"/>
                <w:szCs w:val="20"/>
              </w:rPr>
              <w:t xml:space="preserve">In the book that we read with this Arthur is sent by his master, Spinifex, to find as much gold as possible.  On his travels he finds many things that are not gold but that he thinks are just as valuable – maybe more. In our first assembly several teachers shared an item that is priceless to them.  </w:t>
            </w:r>
            <w:proofErr w:type="spellStart"/>
            <w:r>
              <w:rPr>
                <w:rFonts w:asciiTheme="majorHAnsi" w:hAnsiTheme="majorHAnsi" w:cstheme="majorHAnsi"/>
                <w:sz w:val="20"/>
                <w:szCs w:val="20"/>
              </w:rPr>
              <w:t>Mrs</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Eustices</w:t>
            </w:r>
            <w:proofErr w:type="spellEnd"/>
            <w:r>
              <w:rPr>
                <w:rFonts w:asciiTheme="majorHAnsi" w:hAnsiTheme="majorHAnsi" w:cstheme="majorHAnsi"/>
                <w:sz w:val="20"/>
                <w:szCs w:val="20"/>
              </w:rPr>
              <w:t xml:space="preserve"> scarf – knitted by her sister, my pencil case stitched together by a past pupil, Mrs Gilroy’s box of sand from the beach her husband proposed. Draw a picture or take a photograph of something that is priceless to you but probably not to others and explain why it is so special.</w:t>
            </w:r>
          </w:p>
        </w:tc>
        <w:tc>
          <w:tcPr>
            <w:tcW w:w="4536" w:type="dxa"/>
            <w:shd w:val="clear" w:color="auto" w:fill="auto"/>
          </w:tcPr>
          <w:p w14:paraId="05E8236C" w14:textId="3A29F8FA" w:rsidR="005819CF" w:rsidRDefault="005819CF" w:rsidP="005819CF">
            <w:pPr>
              <w:rPr>
                <w:rFonts w:asciiTheme="majorHAnsi" w:hAnsiTheme="majorHAnsi" w:cstheme="majorHAnsi"/>
                <w:b/>
                <w:sz w:val="20"/>
                <w:szCs w:val="20"/>
              </w:rPr>
            </w:pPr>
            <w:r>
              <w:rPr>
                <w:rFonts w:asciiTheme="majorHAnsi" w:hAnsiTheme="majorHAnsi" w:cstheme="majorHAnsi"/>
                <w:b/>
                <w:sz w:val="20"/>
                <w:szCs w:val="20"/>
              </w:rPr>
              <w:t xml:space="preserve">Charity </w:t>
            </w:r>
          </w:p>
          <w:p w14:paraId="68BD9B19" w14:textId="6E92578A" w:rsidR="005819CF" w:rsidRPr="008B41BD" w:rsidRDefault="005819CF" w:rsidP="005819CF">
            <w:pPr>
              <w:rPr>
                <w:rFonts w:ascii="Comic Sans MS" w:hAnsi="Comic Sans MS"/>
                <w:b/>
                <w:sz w:val="20"/>
                <w:szCs w:val="20"/>
              </w:rPr>
            </w:pPr>
            <w:r>
              <w:rPr>
                <w:rFonts w:asciiTheme="majorHAnsi" w:hAnsiTheme="majorHAnsi" w:cstheme="majorHAnsi"/>
                <w:b/>
                <w:noProof/>
                <w:sz w:val="20"/>
                <w:szCs w:val="20"/>
              </w:rPr>
              <w:drawing>
                <wp:anchor distT="0" distB="0" distL="114300" distR="114300" simplePos="0" relativeHeight="251692544" behindDoc="1" locked="0" layoutInCell="1" allowOverlap="1" wp14:anchorId="6903B4EA" wp14:editId="388AE690">
                  <wp:simplePos x="0" y="0"/>
                  <wp:positionH relativeFrom="column">
                    <wp:posOffset>990600</wp:posOffset>
                  </wp:positionH>
                  <wp:positionV relativeFrom="paragraph">
                    <wp:posOffset>369570</wp:posOffset>
                  </wp:positionV>
                  <wp:extent cx="1647825" cy="805180"/>
                  <wp:effectExtent l="0" t="0" r="9525" b="0"/>
                  <wp:wrapTight wrapText="bothSides">
                    <wp:wrapPolygon edited="0">
                      <wp:start x="0" y="0"/>
                      <wp:lineTo x="0" y="20953"/>
                      <wp:lineTo x="21475" y="20953"/>
                      <wp:lineTo x="21475" y="0"/>
                      <wp:lineTo x="0" y="0"/>
                    </wp:wrapPolygon>
                  </wp:wrapTight>
                  <wp:docPr id="11" name="Picture 11" descr="C:\Users\headteacher\AppData\Local\Microsoft\Windows\INetCache\Content.MSO\C0FAD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INetCache\Content.MSO\C0FADA5.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8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0"/>
                <w:szCs w:val="20"/>
              </w:rPr>
              <w:t xml:space="preserve">Lots of people like to use some of their money to support a charity and we are coming to a time of year when it is important to think about others and/or trying to help the world.  Every month some of my money goes to the John Muir Trust to try and help keep wild spaces in Britain.  Who do you think we should give money to?  Design a poster to support a charity and show why they are important and in the New Year we will hold a collection for the </w:t>
            </w:r>
            <w:r w:rsidR="0005426E">
              <w:rPr>
                <w:rFonts w:asciiTheme="majorHAnsi" w:hAnsiTheme="majorHAnsi" w:cstheme="majorHAnsi"/>
                <w:sz w:val="20"/>
                <w:szCs w:val="20"/>
              </w:rPr>
              <w:t>charity that Student Council believe has the best poster.</w:t>
            </w:r>
          </w:p>
        </w:tc>
        <w:tc>
          <w:tcPr>
            <w:tcW w:w="4649" w:type="dxa"/>
            <w:shd w:val="clear" w:color="auto" w:fill="auto"/>
          </w:tcPr>
          <w:p w14:paraId="26CA4952" w14:textId="77777777" w:rsidR="005819CF" w:rsidRPr="004335ED" w:rsidRDefault="005819CF" w:rsidP="005819CF">
            <w:pPr>
              <w:rPr>
                <w:rFonts w:asciiTheme="majorHAnsi" w:hAnsiTheme="majorHAnsi" w:cstheme="majorHAnsi"/>
                <w:b/>
                <w:sz w:val="20"/>
                <w:szCs w:val="20"/>
              </w:rPr>
            </w:pPr>
            <w:r w:rsidRPr="004335ED">
              <w:rPr>
                <w:rFonts w:asciiTheme="majorHAnsi" w:hAnsiTheme="majorHAnsi" w:cstheme="majorHAnsi"/>
                <w:b/>
                <w:sz w:val="20"/>
                <w:szCs w:val="20"/>
              </w:rPr>
              <w:t xml:space="preserve">Creative Enterprise </w:t>
            </w:r>
          </w:p>
          <w:p w14:paraId="4CF3E9DE" w14:textId="396B9B84" w:rsidR="005819CF" w:rsidRPr="00D138D1" w:rsidRDefault="005819CF" w:rsidP="005819CF">
            <w:pPr>
              <w:rPr>
                <w:rFonts w:ascii="Comic Sans MS" w:hAnsi="Comic Sans MS"/>
                <w:sz w:val="20"/>
                <w:szCs w:val="20"/>
              </w:rPr>
            </w:pPr>
            <w:r w:rsidRPr="004335ED">
              <w:rPr>
                <w:rFonts w:asciiTheme="majorHAnsi" w:hAnsiTheme="majorHAnsi" w:cstheme="majorHAnsi"/>
                <w:noProof/>
              </w:rPr>
              <w:drawing>
                <wp:anchor distT="0" distB="0" distL="114300" distR="114300" simplePos="0" relativeHeight="251689472" behindDoc="1" locked="0" layoutInCell="1" allowOverlap="1" wp14:anchorId="7039F0CA" wp14:editId="79D76D6A">
                  <wp:simplePos x="0" y="0"/>
                  <wp:positionH relativeFrom="column">
                    <wp:posOffset>1122680</wp:posOffset>
                  </wp:positionH>
                  <wp:positionV relativeFrom="paragraph">
                    <wp:posOffset>614680</wp:posOffset>
                  </wp:positionV>
                  <wp:extent cx="1164590" cy="994410"/>
                  <wp:effectExtent l="0" t="0" r="0" b="0"/>
                  <wp:wrapTight wrapText="bothSides">
                    <wp:wrapPolygon edited="0">
                      <wp:start x="0" y="0"/>
                      <wp:lineTo x="0" y="21103"/>
                      <wp:lineTo x="21200" y="21103"/>
                      <wp:lineTo x="212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7686" t="9612" r="14847" b="13495"/>
                          <a:stretch/>
                        </pic:blipFill>
                        <pic:spPr bwMode="auto">
                          <a:xfrm>
                            <a:off x="0" y="0"/>
                            <a:ext cx="1164590" cy="994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35ED">
              <w:rPr>
                <w:rFonts w:asciiTheme="majorHAnsi" w:hAnsiTheme="majorHAnsi" w:cstheme="majorHAnsi"/>
                <w:sz w:val="20"/>
                <w:szCs w:val="20"/>
              </w:rPr>
              <w:t xml:space="preserve">Each of the four classes will be making something to sell at the Christmas Fayre this year and they will get to keep the profits and or donate some to a charity. You are invited to do the same and make something to be sold at the Fayre.  If you wish to do this you must let Mr Gardiner know so that he can </w:t>
            </w:r>
            <w:proofErr w:type="spellStart"/>
            <w:r w:rsidRPr="004335ED">
              <w:rPr>
                <w:rFonts w:asciiTheme="majorHAnsi" w:hAnsiTheme="majorHAnsi" w:cstheme="majorHAnsi"/>
                <w:sz w:val="20"/>
                <w:szCs w:val="20"/>
              </w:rPr>
              <w:t>organise</w:t>
            </w:r>
            <w:proofErr w:type="spellEnd"/>
            <w:r w:rsidRPr="004335ED">
              <w:rPr>
                <w:rFonts w:asciiTheme="majorHAnsi" w:hAnsiTheme="majorHAnsi" w:cstheme="majorHAnsi"/>
                <w:sz w:val="20"/>
                <w:szCs w:val="20"/>
              </w:rPr>
              <w:t xml:space="preserve"> a stall and it is best to get parent help to make sure your products are suitable. We did this through quarantine and several teachers have still got bird boxes that Oska, Anu and family made.</w:t>
            </w:r>
            <w:r w:rsidRPr="004335ED">
              <w:rPr>
                <w:rFonts w:asciiTheme="majorHAnsi" w:hAnsiTheme="majorHAnsi" w:cstheme="majorHAnsi"/>
              </w:rPr>
              <w:t xml:space="preserve"> </w:t>
            </w:r>
          </w:p>
        </w:tc>
      </w:tr>
      <w:tr w:rsidR="001C3378" w:rsidRPr="0094501B" w14:paraId="6A297D8A" w14:textId="77777777" w:rsidTr="0005426E">
        <w:trPr>
          <w:trHeight w:val="359"/>
        </w:trPr>
        <w:tc>
          <w:tcPr>
            <w:tcW w:w="3114" w:type="dxa"/>
            <w:shd w:val="clear" w:color="auto" w:fill="auto"/>
          </w:tcPr>
          <w:p w14:paraId="1135D0C7" w14:textId="77777777" w:rsidR="001C3378" w:rsidRDefault="00B115E9">
            <w:pPr>
              <w:rPr>
                <w:rFonts w:ascii="Comic Sans MS" w:hAnsi="Comic Sans MS"/>
                <w:b/>
                <w:sz w:val="32"/>
                <w:szCs w:val="32"/>
              </w:rPr>
            </w:pPr>
            <w:r w:rsidRPr="0094501B">
              <w:rPr>
                <w:rFonts w:ascii="Comic Sans MS" w:hAnsi="Comic Sans MS"/>
                <w:b/>
                <w:sz w:val="32"/>
                <w:szCs w:val="32"/>
              </w:rPr>
              <w:t>Our Topic</w:t>
            </w:r>
          </w:p>
          <w:p w14:paraId="10207458" w14:textId="3140C4DD" w:rsidR="001E5A10" w:rsidRDefault="001E5A10">
            <w:pPr>
              <w:rPr>
                <w:rFonts w:ascii="Comic Sans MS" w:hAnsi="Comic Sans MS"/>
                <w:b/>
                <w:sz w:val="32"/>
                <w:szCs w:val="32"/>
              </w:rPr>
            </w:pPr>
            <w:r>
              <w:rPr>
                <w:rFonts w:ascii="Comic Sans MS" w:hAnsi="Comic Sans MS"/>
                <w:b/>
                <w:sz w:val="32"/>
                <w:szCs w:val="32"/>
              </w:rPr>
              <w:t xml:space="preserve">Myths and Magic </w:t>
            </w:r>
          </w:p>
          <w:p w14:paraId="1E7A375F" w14:textId="67937C70" w:rsidR="000E52FE" w:rsidRDefault="000E52FE">
            <w:pPr>
              <w:rPr>
                <w:rFonts w:ascii="Comic Sans MS" w:hAnsi="Comic Sans MS"/>
                <w:b/>
                <w:sz w:val="32"/>
                <w:szCs w:val="32"/>
              </w:rPr>
            </w:pPr>
          </w:p>
          <w:p w14:paraId="50E666CB" w14:textId="2D124FE6" w:rsidR="000E52FE" w:rsidRPr="0094501B" w:rsidRDefault="000E52FE">
            <w:pPr>
              <w:rPr>
                <w:rFonts w:ascii="Comic Sans MS" w:hAnsi="Comic Sans MS"/>
                <w:b/>
                <w:sz w:val="32"/>
                <w:szCs w:val="32"/>
              </w:rPr>
            </w:pPr>
          </w:p>
        </w:tc>
        <w:tc>
          <w:tcPr>
            <w:tcW w:w="4252" w:type="dxa"/>
            <w:shd w:val="clear" w:color="auto" w:fill="auto"/>
          </w:tcPr>
          <w:p w14:paraId="1A7C3F0D" w14:textId="3DC2D709" w:rsidR="00F64569" w:rsidRPr="0094501B" w:rsidRDefault="001E5A10" w:rsidP="006462AC">
            <w:pPr>
              <w:rPr>
                <w:rFonts w:ascii="Comic Sans MS" w:hAnsi="Comic Sans MS"/>
                <w:sz w:val="20"/>
                <w:szCs w:val="20"/>
              </w:rPr>
            </w:pPr>
            <w:r>
              <w:rPr>
                <w:noProof/>
              </w:rPr>
              <w:drawing>
                <wp:anchor distT="0" distB="0" distL="114300" distR="114300" simplePos="0" relativeHeight="251694592" behindDoc="0" locked="0" layoutInCell="1" allowOverlap="1" wp14:anchorId="370055E1" wp14:editId="69BD7B1B">
                  <wp:simplePos x="0" y="0"/>
                  <wp:positionH relativeFrom="column">
                    <wp:posOffset>-65405</wp:posOffset>
                  </wp:positionH>
                  <wp:positionV relativeFrom="paragraph">
                    <wp:posOffset>0</wp:posOffset>
                  </wp:positionV>
                  <wp:extent cx="1666875" cy="937260"/>
                  <wp:effectExtent l="0" t="0" r="9525" b="0"/>
                  <wp:wrapSquare wrapText="bothSides"/>
                  <wp:docPr id="643982919" name="Picture 3" descr="Guess The Hand Shadow Animal I Hand Shadow Puppets Show.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ess The Hand Shadow Animal I Hand Shadow Puppets Show.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937260"/>
                          </a:xfrm>
                          <a:prstGeom prst="rect">
                            <a:avLst/>
                          </a:prstGeom>
                          <a:noFill/>
                          <a:ln>
                            <a:noFill/>
                          </a:ln>
                        </pic:spPr>
                      </pic:pic>
                    </a:graphicData>
                  </a:graphic>
                </wp:anchor>
              </w:drawing>
            </w:r>
            <w:r w:rsidRPr="001E5A10">
              <w:rPr>
                <w:rFonts w:ascii="Aptos" w:hAnsi="Aptos"/>
                <w:b/>
                <w:bCs/>
                <w:color w:val="000000"/>
                <w:sz w:val="22"/>
                <w:szCs w:val="22"/>
                <w:shd w:val="clear" w:color="auto" w:fill="FFFFFF"/>
              </w:rPr>
              <w:t>Science - Shadow</w:t>
            </w:r>
            <w:r w:rsidRPr="001E5A10">
              <w:rPr>
                <w:rFonts w:ascii="Aptos" w:hAnsi="Aptos"/>
                <w:b/>
                <w:bCs/>
                <w:color w:val="000000"/>
                <w:sz w:val="22"/>
                <w:szCs w:val="22"/>
                <w:shd w:val="clear" w:color="auto" w:fill="FFFFFF"/>
              </w:rPr>
              <w:t>s</w:t>
            </w:r>
            <w:r w:rsidRPr="001E5A10">
              <w:rPr>
                <w:rFonts w:ascii="Aptos" w:hAnsi="Aptos"/>
                <w:b/>
                <w:bCs/>
                <w:color w:val="000000"/>
                <w:sz w:val="22"/>
                <w:szCs w:val="22"/>
                <w:shd w:val="clear" w:color="auto" w:fill="FFFFFF"/>
              </w:rPr>
              <w:t>.</w:t>
            </w:r>
            <w:r w:rsidRPr="001E5A10">
              <w:rPr>
                <w:rFonts w:ascii="Aptos" w:hAnsi="Aptos"/>
                <w:color w:val="000000"/>
                <w:sz w:val="22"/>
                <w:szCs w:val="22"/>
                <w:shd w:val="clear" w:color="auto" w:fill="FFFFFF"/>
              </w:rPr>
              <w:t xml:space="preserve"> In science we are learning about shadows. For this task can you create your own shadow show. You will need a dark room at home and a torch or a lamp. Ask an adult to take photos of your shadow show so you can bring them into class. You could use your hands or even make your own shadow puppets. </w:t>
            </w:r>
          </w:p>
        </w:tc>
        <w:tc>
          <w:tcPr>
            <w:tcW w:w="4820" w:type="dxa"/>
            <w:shd w:val="clear" w:color="auto" w:fill="auto"/>
          </w:tcPr>
          <w:p w14:paraId="2B8B87B4" w14:textId="3608240F" w:rsidR="0094501B" w:rsidRPr="0094501B" w:rsidRDefault="001E5A10">
            <w:pPr>
              <w:rPr>
                <w:rFonts w:ascii="Comic Sans MS" w:hAnsi="Comic Sans MS"/>
                <w:sz w:val="20"/>
                <w:szCs w:val="20"/>
              </w:rPr>
            </w:pPr>
            <w:r w:rsidRPr="001E5A10">
              <w:rPr>
                <w:b/>
                <w:bCs/>
                <w:noProof/>
              </w:rPr>
              <w:drawing>
                <wp:anchor distT="0" distB="0" distL="114300" distR="114300" simplePos="0" relativeHeight="251693568" behindDoc="0" locked="0" layoutInCell="1" allowOverlap="1" wp14:anchorId="0D7B84AF" wp14:editId="2669EF7C">
                  <wp:simplePos x="0" y="0"/>
                  <wp:positionH relativeFrom="column">
                    <wp:posOffset>-43815</wp:posOffset>
                  </wp:positionH>
                  <wp:positionV relativeFrom="paragraph">
                    <wp:posOffset>28575</wp:posOffset>
                  </wp:positionV>
                  <wp:extent cx="876300" cy="1655149"/>
                  <wp:effectExtent l="0" t="0" r="0" b="2540"/>
                  <wp:wrapSquare wrapText="bothSides"/>
                  <wp:docPr id="292090319" name="Picture 1" descr="Egg Box Dragon - Nurture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 Box Dragon - NurtureSto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1655149"/>
                          </a:xfrm>
                          <a:prstGeom prst="rect">
                            <a:avLst/>
                          </a:prstGeom>
                          <a:noFill/>
                          <a:ln>
                            <a:noFill/>
                          </a:ln>
                        </pic:spPr>
                      </pic:pic>
                    </a:graphicData>
                  </a:graphic>
                </wp:anchor>
              </w:drawing>
            </w:r>
            <w:r w:rsidRPr="001E5A10">
              <w:rPr>
                <w:rFonts w:ascii="Aptos" w:hAnsi="Aptos"/>
                <w:b/>
                <w:bCs/>
                <w:color w:val="000000"/>
                <w:shd w:val="clear" w:color="auto" w:fill="FFFFFF"/>
              </w:rPr>
              <w:t>Make a model dragon</w:t>
            </w:r>
            <w:r>
              <w:rPr>
                <w:rFonts w:ascii="Aptos" w:hAnsi="Aptos"/>
                <w:color w:val="000000"/>
                <w:shd w:val="clear" w:color="auto" w:fill="FFFFFF"/>
              </w:rPr>
              <w:t xml:space="preserve"> - We are going to be learning all about dragons and creating our own dragon zoo! Make a model dragon using an egg box like the picture shown. </w:t>
            </w:r>
            <w:r>
              <w:rPr>
                <w:rFonts w:ascii="Aptos" w:hAnsi="Aptos"/>
                <w:color w:val="000000"/>
                <w:shd w:val="clear" w:color="auto" w:fill="FFFFFF"/>
              </w:rPr>
              <w:t xml:space="preserve">You could choose your own </w:t>
            </w:r>
            <w:proofErr w:type="spellStart"/>
            <w:r>
              <w:rPr>
                <w:rFonts w:ascii="Aptos" w:hAnsi="Aptos"/>
                <w:color w:val="000000"/>
                <w:shd w:val="clear" w:color="auto" w:fill="FFFFFF"/>
              </w:rPr>
              <w:t>colours</w:t>
            </w:r>
            <w:proofErr w:type="spellEnd"/>
            <w:r>
              <w:rPr>
                <w:rFonts w:ascii="Aptos" w:hAnsi="Aptos"/>
                <w:color w:val="000000"/>
                <w:shd w:val="clear" w:color="auto" w:fill="FFFFFF"/>
              </w:rPr>
              <w:t xml:space="preserve"> and design. </w:t>
            </w:r>
          </w:p>
        </w:tc>
        <w:tc>
          <w:tcPr>
            <w:tcW w:w="4536" w:type="dxa"/>
            <w:shd w:val="clear" w:color="auto" w:fill="auto"/>
          </w:tcPr>
          <w:p w14:paraId="22E1BDCA" w14:textId="13BF95F0" w:rsidR="00C87BE7" w:rsidRPr="0094501B" w:rsidRDefault="001E5A10" w:rsidP="00F064ED">
            <w:pPr>
              <w:rPr>
                <w:rFonts w:ascii="Comic Sans MS" w:hAnsi="Comic Sans MS"/>
                <w:sz w:val="20"/>
                <w:szCs w:val="20"/>
              </w:rPr>
            </w:pPr>
            <w:r w:rsidRPr="001E5A10">
              <w:rPr>
                <w:rFonts w:ascii="Aptos" w:hAnsi="Aptos"/>
                <w:b/>
                <w:bCs/>
                <w:color w:val="000000"/>
                <w:shd w:val="clear" w:color="auto" w:fill="FFFFFF"/>
              </w:rPr>
              <w:t>Write a book review</w:t>
            </w:r>
            <w:r>
              <w:rPr>
                <w:rFonts w:ascii="Aptos" w:hAnsi="Aptos"/>
                <w:color w:val="000000"/>
                <w:shd w:val="clear" w:color="auto" w:fill="FFFFFF"/>
              </w:rPr>
              <w:t xml:space="preserve"> - in our class we have a reading scrapbook of all our </w:t>
            </w:r>
            <w:proofErr w:type="spellStart"/>
            <w:r>
              <w:rPr>
                <w:rFonts w:ascii="Aptos" w:hAnsi="Aptos"/>
                <w:color w:val="000000"/>
                <w:shd w:val="clear" w:color="auto" w:fill="FFFFFF"/>
              </w:rPr>
              <w:t>favourite</w:t>
            </w:r>
            <w:proofErr w:type="spellEnd"/>
            <w:r>
              <w:rPr>
                <w:rFonts w:ascii="Aptos" w:hAnsi="Aptos"/>
                <w:color w:val="000000"/>
                <w:shd w:val="clear" w:color="auto" w:fill="FFFFFF"/>
              </w:rPr>
              <w:t xml:space="preserve"> books. Create a page for it (it needs to be A4 size). You can use pictures and writing</w:t>
            </w:r>
            <w:r>
              <w:rPr>
                <w:rFonts w:ascii="Aptos" w:hAnsi="Aptos"/>
                <w:color w:val="000000"/>
                <w:shd w:val="clear" w:color="auto" w:fill="FFFFFF"/>
              </w:rPr>
              <w:t>.</w:t>
            </w:r>
            <w:r>
              <w:rPr>
                <w:noProof/>
              </w:rPr>
              <w:drawing>
                <wp:inline distT="0" distB="0" distL="0" distR="0" wp14:anchorId="66EB4B6D" wp14:editId="39678265">
                  <wp:extent cx="2743200" cy="1346200"/>
                  <wp:effectExtent l="0" t="0" r="0" b="6350"/>
                  <wp:docPr id="1520595456" name="Picture 2" descr="St Barnabas School on X: &quot;Sentamu class have started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Barnabas School on X: &quot;Sentamu class have started a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346200"/>
                          </a:xfrm>
                          <a:prstGeom prst="rect">
                            <a:avLst/>
                          </a:prstGeom>
                          <a:noFill/>
                          <a:ln>
                            <a:noFill/>
                          </a:ln>
                        </pic:spPr>
                      </pic:pic>
                    </a:graphicData>
                  </a:graphic>
                </wp:inline>
              </w:drawing>
            </w:r>
          </w:p>
        </w:tc>
        <w:tc>
          <w:tcPr>
            <w:tcW w:w="4649" w:type="dxa"/>
            <w:shd w:val="clear" w:color="auto" w:fill="auto"/>
          </w:tcPr>
          <w:p w14:paraId="76777D0A" w14:textId="6206467F" w:rsidR="001E5A10" w:rsidRPr="001E5A10" w:rsidRDefault="001E5A10">
            <w:pPr>
              <w:rPr>
                <w:rFonts w:ascii="Aptos" w:hAnsi="Aptos"/>
                <w:b/>
                <w:bCs/>
                <w:color w:val="000000"/>
                <w:shd w:val="clear" w:color="auto" w:fill="FFFFFF"/>
              </w:rPr>
            </w:pPr>
            <w:r w:rsidRPr="001E5A10">
              <w:rPr>
                <w:rFonts w:ascii="Aptos" w:hAnsi="Aptos"/>
                <w:b/>
                <w:bCs/>
                <w:color w:val="000000"/>
                <w:shd w:val="clear" w:color="auto" w:fill="FFFFFF"/>
              </w:rPr>
              <w:t xml:space="preserve">Writing </w:t>
            </w:r>
            <w:r w:rsidRPr="001E5A10">
              <w:rPr>
                <w:rFonts w:ascii="Aptos" w:hAnsi="Aptos"/>
                <w:b/>
                <w:bCs/>
                <w:color w:val="000000"/>
                <w:shd w:val="clear" w:color="auto" w:fill="FFFFFF"/>
              </w:rPr>
              <w:t>–</w:t>
            </w:r>
            <w:r w:rsidRPr="001E5A10">
              <w:rPr>
                <w:rFonts w:ascii="Aptos" w:hAnsi="Aptos"/>
                <w:b/>
                <w:bCs/>
                <w:color w:val="000000"/>
                <w:shd w:val="clear" w:color="auto" w:fill="FFFFFF"/>
              </w:rPr>
              <w:t xml:space="preserve"> </w:t>
            </w:r>
            <w:r w:rsidRPr="001E5A10">
              <w:rPr>
                <w:rFonts w:ascii="Aptos" w:hAnsi="Aptos"/>
                <w:b/>
                <w:bCs/>
                <w:color w:val="000000"/>
                <w:shd w:val="clear" w:color="auto" w:fill="FFFFFF"/>
              </w:rPr>
              <w:t xml:space="preserve">Dragon adventure Story </w:t>
            </w:r>
          </w:p>
          <w:p w14:paraId="493AA71A" w14:textId="39D333D0" w:rsidR="0094501B" w:rsidRPr="0094501B" w:rsidRDefault="001E5A10">
            <w:pPr>
              <w:rPr>
                <w:rFonts w:ascii="Comic Sans MS" w:hAnsi="Comic Sans MS"/>
                <w:sz w:val="20"/>
                <w:szCs w:val="20"/>
              </w:rPr>
            </w:pPr>
            <w:r>
              <w:rPr>
                <w:rFonts w:ascii="Aptos" w:hAnsi="Aptos"/>
                <w:color w:val="000000"/>
                <w:shd w:val="clear" w:color="auto" w:fill="FFFFFF"/>
              </w:rPr>
              <w:t>Inspired by the dragons we are learning about in class I would like you to write your own dragon adventure story. Plan it first with characters, build up, problem, resolution and ending. Then write your story either on the computer or with a pencil and paper. Please bring them in for our homework wall. </w:t>
            </w:r>
          </w:p>
        </w:tc>
      </w:tr>
      <w:tr w:rsidR="009A12D5" w:rsidRPr="0094501B" w14:paraId="004DA08A" w14:textId="77777777" w:rsidTr="0005426E">
        <w:trPr>
          <w:trHeight w:val="359"/>
        </w:trPr>
        <w:tc>
          <w:tcPr>
            <w:tcW w:w="3114" w:type="dxa"/>
            <w:shd w:val="clear" w:color="auto" w:fill="auto"/>
          </w:tcPr>
          <w:p w14:paraId="57A9C385" w14:textId="3E7F97DA" w:rsidR="009A12D5" w:rsidRDefault="00D64838" w:rsidP="009A12D5">
            <w:pPr>
              <w:rPr>
                <w:rFonts w:ascii="Calibri" w:hAnsi="Calibri"/>
                <w:b/>
                <w:sz w:val="32"/>
                <w:szCs w:val="32"/>
              </w:rPr>
            </w:pPr>
            <w:r>
              <w:rPr>
                <w:noProof/>
              </w:rPr>
              <w:drawing>
                <wp:anchor distT="0" distB="0" distL="114300" distR="114300" simplePos="0" relativeHeight="251683328" behindDoc="1" locked="0" layoutInCell="1" allowOverlap="1" wp14:anchorId="7D116EFD" wp14:editId="6E02F6B3">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2D5">
              <w:rPr>
                <w:rFonts w:ascii="Calibri" w:hAnsi="Calibri"/>
                <w:b/>
                <w:sz w:val="32"/>
                <w:szCs w:val="32"/>
              </w:rPr>
              <w:t>Mathletics</w:t>
            </w:r>
          </w:p>
          <w:p w14:paraId="582FCE7B" w14:textId="3FF152EC" w:rsidR="009A12D5" w:rsidRPr="00D64838" w:rsidRDefault="009A12D5" w:rsidP="009A12D5">
            <w:pPr>
              <w:rPr>
                <w:rFonts w:ascii="Calibri" w:hAnsi="Calibri"/>
                <w:b/>
                <w:sz w:val="32"/>
                <w:szCs w:val="32"/>
              </w:rPr>
            </w:pPr>
            <w:r>
              <w:rPr>
                <w:noProof/>
                <w:lang w:val="en-GB" w:eastAsia="en-GB"/>
              </w:rPr>
              <w:lastRenderedPageBreak/>
              <w:drawing>
                <wp:anchor distT="0" distB="0" distL="114300" distR="114300" simplePos="0" relativeHeight="251684352" behindDoc="1" locked="0" layoutInCell="1" allowOverlap="1" wp14:anchorId="2DAD503B" wp14:editId="6CEBC58B">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7135" cy="819150"/>
                          </a:xfrm>
                          <a:prstGeom prst="rect">
                            <a:avLst/>
                          </a:prstGeom>
                        </pic:spPr>
                      </pic:pic>
                    </a:graphicData>
                  </a:graphic>
                </wp:anchor>
              </w:drawing>
            </w:r>
          </w:p>
        </w:tc>
        <w:tc>
          <w:tcPr>
            <w:tcW w:w="18257" w:type="dxa"/>
            <w:gridSpan w:val="4"/>
            <w:shd w:val="clear" w:color="auto" w:fill="auto"/>
          </w:tcPr>
          <w:p w14:paraId="6A16561B" w14:textId="77777777" w:rsidR="009A12D5" w:rsidRPr="001532E6" w:rsidRDefault="009A12D5" w:rsidP="009A12D5">
            <w:pPr>
              <w:rPr>
                <w:rFonts w:ascii="Calibri" w:hAnsi="Calibri"/>
              </w:rPr>
            </w:pPr>
            <w:r w:rsidRPr="001532E6">
              <w:rPr>
                <w:rFonts w:ascii="Calibri" w:hAnsi="Calibri"/>
              </w:rPr>
              <w:lastRenderedPageBreak/>
              <w:t xml:space="preserve">The school has decided to continue to subscribe to </w:t>
            </w:r>
            <w:proofErr w:type="spellStart"/>
            <w:r w:rsidRPr="001532E6">
              <w:rPr>
                <w:rFonts w:ascii="Calibri" w:hAnsi="Calibri"/>
              </w:rPr>
              <w:t>mathletics</w:t>
            </w:r>
            <w:proofErr w:type="spellEnd"/>
            <w:r>
              <w:rPr>
                <w:rFonts w:ascii="Calibri" w:hAnsi="Calibri"/>
              </w:rPr>
              <w:t xml:space="preserve"> </w:t>
            </w:r>
            <w:r w:rsidRPr="001532E6">
              <w:rPr>
                <w:rFonts w:ascii="Calibri" w:hAnsi="Calibri"/>
              </w:rPr>
              <w:t>and we also now have Times Table Rockstars.</w:t>
            </w:r>
          </w:p>
          <w:p w14:paraId="59111B35" w14:textId="75F2284A" w:rsidR="009A12D5" w:rsidRPr="0094501B" w:rsidRDefault="009A12D5" w:rsidP="009A12D5">
            <w:pPr>
              <w:rPr>
                <w:rFonts w:ascii="Comic Sans MS" w:hAnsi="Comic Sans MS"/>
                <w:b/>
                <w:sz w:val="40"/>
                <w:szCs w:val="40"/>
              </w:rPr>
            </w:pPr>
            <w:r w:rsidRPr="001532E6">
              <w:rPr>
                <w:rFonts w:ascii="Calibri" w:hAnsi="Calibri"/>
              </w:rPr>
              <w:t>Certificates awarded on Mathletics or Rockstars this term and Karate Bands achieve</w:t>
            </w:r>
            <w:r>
              <w:rPr>
                <w:rFonts w:ascii="Calibri" w:hAnsi="Calibri"/>
              </w:rPr>
              <w:t>d:</w:t>
            </w:r>
          </w:p>
        </w:tc>
      </w:tr>
      <w:tr w:rsidR="009A12D5" w:rsidRPr="0094501B" w14:paraId="4A4D11E2" w14:textId="77777777" w:rsidTr="0005426E">
        <w:trPr>
          <w:trHeight w:val="359"/>
        </w:trPr>
        <w:tc>
          <w:tcPr>
            <w:tcW w:w="3114" w:type="dxa"/>
            <w:shd w:val="clear" w:color="auto" w:fill="auto"/>
          </w:tcPr>
          <w:p w14:paraId="460F0A6A" w14:textId="77777777" w:rsidR="009A12D5" w:rsidRDefault="009A12D5" w:rsidP="009A12D5">
            <w:pPr>
              <w:rPr>
                <w:rFonts w:ascii="Calibri" w:hAnsi="Calibri"/>
                <w:b/>
                <w:sz w:val="32"/>
                <w:szCs w:val="32"/>
              </w:rPr>
            </w:pPr>
          </w:p>
        </w:tc>
        <w:tc>
          <w:tcPr>
            <w:tcW w:w="18257" w:type="dxa"/>
            <w:gridSpan w:val="4"/>
            <w:shd w:val="clear" w:color="auto" w:fill="auto"/>
          </w:tcPr>
          <w:p w14:paraId="09B3ED09" w14:textId="77777777" w:rsidR="009A12D5" w:rsidRDefault="009A12D5" w:rsidP="009A12D5">
            <w:pPr>
              <w:rPr>
                <w:rFonts w:ascii="Calibri" w:hAnsi="Calibri"/>
                <w:sz w:val="20"/>
                <w:szCs w:val="20"/>
              </w:rPr>
            </w:pPr>
            <w:r>
              <w:rPr>
                <w:rFonts w:ascii="Calibri" w:hAnsi="Calibri"/>
                <w:sz w:val="20"/>
                <w:szCs w:val="20"/>
              </w:rPr>
              <w:t>Comment</w:t>
            </w:r>
          </w:p>
          <w:p w14:paraId="56993541" w14:textId="77777777" w:rsidR="009A12D5" w:rsidRDefault="009A12D5" w:rsidP="009A12D5">
            <w:pPr>
              <w:rPr>
                <w:rFonts w:ascii="Calibri" w:hAnsi="Calibri"/>
                <w:sz w:val="20"/>
                <w:szCs w:val="20"/>
              </w:rPr>
            </w:pPr>
          </w:p>
          <w:p w14:paraId="7461D234" w14:textId="77777777" w:rsidR="009A12D5" w:rsidRDefault="009A12D5" w:rsidP="009A12D5">
            <w:pPr>
              <w:rPr>
                <w:rFonts w:ascii="Calibri" w:hAnsi="Calibri"/>
                <w:sz w:val="20"/>
                <w:szCs w:val="20"/>
              </w:rPr>
            </w:pPr>
          </w:p>
          <w:p w14:paraId="4A0F5C19" w14:textId="77777777" w:rsidR="009A12D5" w:rsidRPr="001532E6" w:rsidRDefault="009A12D5" w:rsidP="009A12D5">
            <w:pPr>
              <w:rPr>
                <w:rFonts w:ascii="Calibri" w:hAnsi="Calibri"/>
              </w:rPr>
            </w:pPr>
          </w:p>
        </w:tc>
      </w:tr>
    </w:tbl>
    <w:p w14:paraId="0F1F2E0B" w14:textId="77777777" w:rsidR="00260D25" w:rsidRPr="0094501B" w:rsidRDefault="00260D25" w:rsidP="00FA18FE">
      <w:pPr>
        <w:rPr>
          <w:rFonts w:ascii="Comic Sans MS" w:hAnsi="Comic Sans MS"/>
          <w:sz w:val="20"/>
          <w:szCs w:val="20"/>
        </w:rPr>
      </w:pPr>
    </w:p>
    <w:sectPr w:rsidR="00260D25" w:rsidRPr="0094501B" w:rsidSect="0094501B">
      <w:headerReference w:type="default" r:id="rId17"/>
      <w:pgSz w:w="23814" w:h="16839" w:orient="landscape" w:code="8"/>
      <w:pgMar w:top="567"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D2494" w14:textId="77777777" w:rsidR="00C9522D" w:rsidRDefault="00C9522D" w:rsidP="00FA18FE">
      <w:r>
        <w:separator/>
      </w:r>
    </w:p>
  </w:endnote>
  <w:endnote w:type="continuationSeparator" w:id="0">
    <w:p w14:paraId="6D0563F6" w14:textId="77777777" w:rsidR="00C9522D" w:rsidRDefault="00C9522D"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59675" w14:textId="77777777" w:rsidR="00C9522D" w:rsidRDefault="00C9522D" w:rsidP="00FA18FE">
      <w:r>
        <w:separator/>
      </w:r>
    </w:p>
  </w:footnote>
  <w:footnote w:type="continuationSeparator" w:id="0">
    <w:p w14:paraId="3841B16B" w14:textId="77777777" w:rsidR="00C9522D" w:rsidRDefault="00C9522D"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14494"/>
    <w:rsid w:val="0005426E"/>
    <w:rsid w:val="000E52FE"/>
    <w:rsid w:val="00134CFC"/>
    <w:rsid w:val="001919E7"/>
    <w:rsid w:val="001C3378"/>
    <w:rsid w:val="001E5A10"/>
    <w:rsid w:val="00241851"/>
    <w:rsid w:val="002525C6"/>
    <w:rsid w:val="002562D8"/>
    <w:rsid w:val="00260D25"/>
    <w:rsid w:val="003C482E"/>
    <w:rsid w:val="00432729"/>
    <w:rsid w:val="004A6D81"/>
    <w:rsid w:val="0052158F"/>
    <w:rsid w:val="005819CF"/>
    <w:rsid w:val="005A1009"/>
    <w:rsid w:val="005C5D12"/>
    <w:rsid w:val="005C6ECC"/>
    <w:rsid w:val="005E5D2D"/>
    <w:rsid w:val="0061199C"/>
    <w:rsid w:val="006462AC"/>
    <w:rsid w:val="00667D71"/>
    <w:rsid w:val="006743CC"/>
    <w:rsid w:val="00712EF1"/>
    <w:rsid w:val="00783231"/>
    <w:rsid w:val="00795C5B"/>
    <w:rsid w:val="00804D77"/>
    <w:rsid w:val="008855D1"/>
    <w:rsid w:val="008B41BD"/>
    <w:rsid w:val="008C7813"/>
    <w:rsid w:val="00920B99"/>
    <w:rsid w:val="0094501B"/>
    <w:rsid w:val="009A12D5"/>
    <w:rsid w:val="00A7152B"/>
    <w:rsid w:val="00AB0919"/>
    <w:rsid w:val="00AF406D"/>
    <w:rsid w:val="00AF66BD"/>
    <w:rsid w:val="00B115E9"/>
    <w:rsid w:val="00B65C2B"/>
    <w:rsid w:val="00B92934"/>
    <w:rsid w:val="00BA1A54"/>
    <w:rsid w:val="00BC31C9"/>
    <w:rsid w:val="00BD29BC"/>
    <w:rsid w:val="00BD72AC"/>
    <w:rsid w:val="00C104AC"/>
    <w:rsid w:val="00C71048"/>
    <w:rsid w:val="00C87BE7"/>
    <w:rsid w:val="00C9522D"/>
    <w:rsid w:val="00CE58DE"/>
    <w:rsid w:val="00D138D1"/>
    <w:rsid w:val="00D43935"/>
    <w:rsid w:val="00D4469F"/>
    <w:rsid w:val="00D46F40"/>
    <w:rsid w:val="00D51075"/>
    <w:rsid w:val="00D51352"/>
    <w:rsid w:val="00D64838"/>
    <w:rsid w:val="00D72F77"/>
    <w:rsid w:val="00E92501"/>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A7E22-DD85-42E7-AFE9-31BBE90F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872</Words>
  <Characters>4976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James Gilroy</cp:lastModifiedBy>
  <cp:revision>2</cp:revision>
  <cp:lastPrinted>2016-03-30T13:25:00Z</cp:lastPrinted>
  <dcterms:created xsi:type="dcterms:W3CDTF">2023-10-30T18:01:00Z</dcterms:created>
  <dcterms:modified xsi:type="dcterms:W3CDTF">2023-10-30T18:01:00Z</dcterms:modified>
</cp:coreProperties>
</file>